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1F" w:rsidRPr="00B22BDC" w:rsidRDefault="0055643C" w:rsidP="0025791F">
      <w:pPr>
        <w:jc w:val="center"/>
        <w:rPr>
          <w:rFonts w:ascii="標楷體" w:eastAsia="標楷體" w:hAnsi="標楷體"/>
          <w:b/>
          <w:sz w:val="64"/>
          <w:szCs w:val="6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B22BDC">
        <w:rPr>
          <w:rFonts w:ascii="標楷體" w:eastAsia="標楷體" w:hAnsi="標楷體" w:hint="eastAsia"/>
          <w:b/>
          <w:sz w:val="64"/>
          <w:szCs w:val="6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招</w:t>
      </w:r>
      <w:r w:rsidRPr="00B22BDC">
        <w:rPr>
          <w:rFonts w:ascii="標楷體" w:eastAsia="標楷體" w:hAnsi="標楷體"/>
          <w:b/>
          <w:sz w:val="64"/>
          <w:szCs w:val="6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B22BDC">
        <w:rPr>
          <w:rFonts w:ascii="標楷體" w:eastAsia="標楷體" w:hAnsi="標楷體" w:hint="eastAsia"/>
          <w:b/>
          <w:sz w:val="64"/>
          <w:szCs w:val="6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聘</w:t>
      </w:r>
      <w:r w:rsidRPr="00B22BDC">
        <w:rPr>
          <w:rFonts w:ascii="標楷體" w:eastAsia="標楷體" w:hAnsi="標楷體"/>
          <w:b/>
          <w:sz w:val="64"/>
          <w:szCs w:val="6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B22BDC">
        <w:rPr>
          <w:rFonts w:ascii="標楷體" w:eastAsia="標楷體" w:hAnsi="標楷體" w:hint="eastAsia"/>
          <w:b/>
          <w:sz w:val="64"/>
          <w:szCs w:val="6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啟</w:t>
      </w:r>
      <w:r w:rsidRPr="00B22BDC">
        <w:rPr>
          <w:rFonts w:ascii="標楷體" w:eastAsia="標楷體" w:hAnsi="標楷體"/>
          <w:b/>
          <w:sz w:val="64"/>
          <w:szCs w:val="6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B22BDC">
        <w:rPr>
          <w:rFonts w:ascii="標楷體" w:eastAsia="標楷體" w:hAnsi="標楷體" w:hint="eastAsia"/>
          <w:b/>
          <w:sz w:val="64"/>
          <w:szCs w:val="6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事</w:t>
      </w:r>
    </w:p>
    <w:p w:rsidR="009C1FED" w:rsidRPr="00E57BF8" w:rsidRDefault="009C1FED" w:rsidP="0025791F">
      <w:pPr>
        <w:jc w:val="center"/>
        <w:rPr>
          <w:rFonts w:ascii="標楷體" w:eastAsia="標楷體" w:hAnsi="標楷體"/>
          <w:b/>
          <w:szCs w:val="24"/>
        </w:rPr>
      </w:pPr>
    </w:p>
    <w:p w:rsidR="00DA46CA" w:rsidRPr="00B448A5" w:rsidRDefault="0055643C" w:rsidP="00B448A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B448A5">
        <w:rPr>
          <w:rFonts w:ascii="標楷體" w:eastAsia="標楷體" w:hAnsi="標楷體"/>
          <w:sz w:val="28"/>
          <w:szCs w:val="28"/>
        </w:rPr>
        <w:t xml:space="preserve">   </w:t>
      </w:r>
      <w:r w:rsidRPr="00B448A5">
        <w:rPr>
          <w:rFonts w:ascii="標楷體" w:eastAsia="標楷體" w:hAnsi="標楷體" w:hint="eastAsia"/>
          <w:sz w:val="28"/>
          <w:szCs w:val="28"/>
        </w:rPr>
        <w:t xml:space="preserve"> 億順食品有限公司是一家大陸台商獨資企業，主要生產經營冷凍魚漿製品；第一家</w:t>
      </w:r>
      <w:proofErr w:type="gramStart"/>
      <w:r w:rsidRPr="00B448A5">
        <w:rPr>
          <w:rFonts w:ascii="標楷體" w:eastAsia="標楷體" w:hAnsi="標楷體"/>
          <w:sz w:val="28"/>
          <w:szCs w:val="28"/>
        </w:rPr>
        <w:t>”</w:t>
      </w:r>
      <w:proofErr w:type="gramEnd"/>
      <w:r w:rsidRPr="00B448A5">
        <w:rPr>
          <w:rFonts w:ascii="標楷體" w:eastAsia="標楷體" w:hAnsi="標楷體" w:hint="eastAsia"/>
          <w:sz w:val="28"/>
          <w:szCs w:val="28"/>
        </w:rPr>
        <w:t>億順食品有限公司</w:t>
      </w:r>
      <w:proofErr w:type="gramStart"/>
      <w:r w:rsidRPr="00B448A5">
        <w:rPr>
          <w:rFonts w:ascii="標楷體" w:eastAsia="標楷體" w:hAnsi="標楷體"/>
          <w:sz w:val="28"/>
          <w:szCs w:val="28"/>
        </w:rPr>
        <w:t>”</w:t>
      </w:r>
      <w:proofErr w:type="gramEnd"/>
      <w:r w:rsidRPr="00B448A5">
        <w:rPr>
          <w:rFonts w:ascii="標楷體" w:eastAsia="標楷體" w:hAnsi="標楷體" w:hint="eastAsia"/>
          <w:sz w:val="28"/>
          <w:szCs w:val="28"/>
        </w:rPr>
        <w:t>成立於</w:t>
      </w:r>
      <w:r w:rsidRPr="009C1FED">
        <w:rPr>
          <w:rFonts w:ascii="Arial Unicode MS" w:eastAsia="Arial Unicode MS" w:hAnsi="Arial Unicode MS" w:cs="Arial Unicode MS"/>
          <w:sz w:val="28"/>
          <w:szCs w:val="28"/>
        </w:rPr>
        <w:t>1992</w:t>
      </w:r>
      <w:r w:rsidRPr="00B448A5">
        <w:rPr>
          <w:rFonts w:ascii="標楷體" w:eastAsia="標楷體" w:hAnsi="標楷體" w:hint="eastAsia"/>
          <w:sz w:val="28"/>
          <w:szCs w:val="28"/>
        </w:rPr>
        <w:t>年，目前共有三家生產企業，兩家分公司，目前是中國境內主要的魚漿製品</w:t>
      </w:r>
      <w:r w:rsidRPr="00B448A5">
        <w:rPr>
          <w:rFonts w:ascii="標楷體" w:eastAsia="標楷體" w:hAnsi="標楷體"/>
          <w:sz w:val="28"/>
          <w:szCs w:val="28"/>
        </w:rPr>
        <w:t>(</w:t>
      </w:r>
      <w:r w:rsidRPr="00B448A5">
        <w:rPr>
          <w:rFonts w:ascii="標楷體" w:eastAsia="標楷體" w:hAnsi="標楷體" w:hint="eastAsia"/>
          <w:sz w:val="28"/>
          <w:szCs w:val="28"/>
        </w:rPr>
        <w:t>煉製品</w:t>
      </w:r>
      <w:r w:rsidRPr="00B448A5">
        <w:rPr>
          <w:rFonts w:ascii="標楷體" w:eastAsia="標楷體" w:hAnsi="標楷體"/>
          <w:sz w:val="28"/>
          <w:szCs w:val="28"/>
        </w:rPr>
        <w:t>)</w:t>
      </w:r>
      <w:r w:rsidRPr="00B448A5">
        <w:rPr>
          <w:rFonts w:ascii="標楷體" w:eastAsia="標楷體" w:hAnsi="標楷體" w:hint="eastAsia"/>
          <w:sz w:val="28"/>
          <w:szCs w:val="28"/>
        </w:rPr>
        <w:t>生產廠家之</w:t>
      </w:r>
      <w:proofErr w:type="gramStart"/>
      <w:r w:rsidRPr="00B448A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448A5">
        <w:rPr>
          <w:rFonts w:ascii="標楷體" w:eastAsia="標楷體" w:hAnsi="標楷體" w:hint="eastAsia"/>
          <w:sz w:val="28"/>
          <w:szCs w:val="28"/>
        </w:rPr>
        <w:t>。</w:t>
      </w:r>
    </w:p>
    <w:p w:rsidR="0025791F" w:rsidRPr="00B448A5" w:rsidRDefault="0055643C" w:rsidP="00B448A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B448A5">
        <w:rPr>
          <w:rFonts w:ascii="標楷體" w:eastAsia="標楷體" w:hAnsi="標楷體"/>
          <w:sz w:val="28"/>
          <w:szCs w:val="28"/>
        </w:rPr>
        <w:t xml:space="preserve">   </w:t>
      </w:r>
      <w:r w:rsidRPr="00B448A5">
        <w:rPr>
          <w:rFonts w:ascii="標楷體" w:eastAsia="標楷體" w:hAnsi="標楷體" w:hint="eastAsia"/>
          <w:sz w:val="28"/>
          <w:szCs w:val="28"/>
        </w:rPr>
        <w:t xml:space="preserve"> </w:t>
      </w:r>
      <w:r w:rsidR="009C1FED">
        <w:rPr>
          <w:rFonts w:ascii="標楷體" w:eastAsia="標楷體" w:hAnsi="標楷體" w:hint="eastAsia"/>
          <w:sz w:val="28"/>
          <w:szCs w:val="28"/>
        </w:rPr>
        <w:t>現擴大生產規模，誠徵</w:t>
      </w:r>
      <w:r w:rsidRPr="00B448A5">
        <w:rPr>
          <w:rFonts w:ascii="標楷體" w:eastAsia="標楷體" w:hAnsi="標楷體" w:hint="eastAsia"/>
          <w:sz w:val="28"/>
          <w:szCs w:val="28"/>
        </w:rPr>
        <w:t>優秀人才，希望能和企業共謀發展，公司將提供良好的職業生涯發展平</w:t>
      </w:r>
      <w:proofErr w:type="gramStart"/>
      <w:r w:rsidRPr="00B448A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448A5">
        <w:rPr>
          <w:rFonts w:ascii="標楷體" w:eastAsia="標楷體" w:hAnsi="標楷體" w:hint="eastAsia"/>
          <w:sz w:val="28"/>
          <w:szCs w:val="28"/>
        </w:rPr>
        <w:t>，同時提供優渥的待遇及晉升空間。</w:t>
      </w:r>
    </w:p>
    <w:p w:rsidR="00AA46AD" w:rsidRPr="00915091" w:rsidRDefault="00AA46AD" w:rsidP="0025791F">
      <w:pPr>
        <w:rPr>
          <w:rFonts w:ascii="標楷體" w:eastAsia="標楷體" w:hAnsi="標楷體"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900"/>
        <w:gridCol w:w="3452"/>
        <w:gridCol w:w="2401"/>
        <w:gridCol w:w="2929"/>
      </w:tblGrid>
      <w:tr w:rsidR="00151733" w:rsidRPr="00A53F47" w:rsidTr="00915091">
        <w:trPr>
          <w:trHeight w:val="422"/>
        </w:trPr>
        <w:tc>
          <w:tcPr>
            <w:tcW w:w="889" w:type="pct"/>
            <w:vAlign w:val="center"/>
          </w:tcPr>
          <w:p w:rsidR="00151733" w:rsidRPr="00A53F47" w:rsidRDefault="0055643C" w:rsidP="00AA46AD">
            <w:pPr>
              <w:spacing w:line="360" w:lineRule="exact"/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A53F47">
              <w:rPr>
                <w:rFonts w:ascii="Arial" w:eastAsia="標楷體" w:hAnsi="Arial" w:hint="eastAsia"/>
                <w:b/>
                <w:sz w:val="28"/>
                <w:szCs w:val="28"/>
              </w:rPr>
              <w:t>職位名稱</w:t>
            </w:r>
          </w:p>
        </w:tc>
        <w:tc>
          <w:tcPr>
            <w:tcW w:w="1616" w:type="pct"/>
            <w:vAlign w:val="center"/>
          </w:tcPr>
          <w:p w:rsidR="00151733" w:rsidRPr="00A53F47" w:rsidRDefault="0055643C" w:rsidP="00915091">
            <w:pPr>
              <w:spacing w:line="36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A53F47">
              <w:rPr>
                <w:rFonts w:ascii="Arial" w:eastAsia="標楷體" w:hAnsi="Arial" w:hint="eastAsia"/>
                <w:sz w:val="28"/>
                <w:szCs w:val="28"/>
              </w:rPr>
              <w:t>台籍儲備幹部</w:t>
            </w:r>
            <w:r w:rsidR="009C1FED">
              <w:rPr>
                <w:rFonts w:ascii="Arial" w:eastAsia="標楷體" w:hAnsi="Arial" w:hint="eastAsia"/>
                <w:sz w:val="28"/>
                <w:szCs w:val="28"/>
              </w:rPr>
              <w:t>/</w:t>
            </w:r>
            <w:r w:rsidR="00915091">
              <w:rPr>
                <w:rFonts w:ascii="Arial" w:eastAsia="標楷體" w:hAnsi="Arial" w:hint="eastAsia"/>
                <w:sz w:val="28"/>
                <w:szCs w:val="28"/>
              </w:rPr>
              <w:t>財務會計</w:t>
            </w:r>
          </w:p>
        </w:tc>
        <w:tc>
          <w:tcPr>
            <w:tcW w:w="1124" w:type="pct"/>
            <w:vAlign w:val="center"/>
          </w:tcPr>
          <w:p w:rsidR="00151733" w:rsidRPr="00A53F47" w:rsidRDefault="0055643C" w:rsidP="00AA46AD">
            <w:pPr>
              <w:spacing w:line="360" w:lineRule="exact"/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A53F47">
              <w:rPr>
                <w:rFonts w:ascii="Arial" w:eastAsia="標楷體" w:hAnsi="Arial" w:hint="eastAsia"/>
                <w:b/>
                <w:sz w:val="28"/>
                <w:szCs w:val="28"/>
              </w:rPr>
              <w:t>需求人數</w:t>
            </w:r>
          </w:p>
        </w:tc>
        <w:tc>
          <w:tcPr>
            <w:tcW w:w="1370" w:type="pct"/>
            <w:vAlign w:val="center"/>
          </w:tcPr>
          <w:p w:rsidR="00151733" w:rsidRPr="00A53F47" w:rsidRDefault="0055643C" w:rsidP="00915091">
            <w:pPr>
              <w:spacing w:line="36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A53F47">
              <w:rPr>
                <w:rFonts w:ascii="Arial" w:eastAsia="標楷體" w:hAnsi="Arial"/>
                <w:sz w:val="28"/>
                <w:szCs w:val="28"/>
              </w:rPr>
              <w:t>2~3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名</w:t>
            </w:r>
          </w:p>
        </w:tc>
      </w:tr>
      <w:tr w:rsidR="00151733" w:rsidRPr="00A53F47" w:rsidTr="00AA46AD">
        <w:tc>
          <w:tcPr>
            <w:tcW w:w="889" w:type="pct"/>
            <w:vAlign w:val="center"/>
          </w:tcPr>
          <w:p w:rsidR="00151733" w:rsidRPr="00A53F47" w:rsidRDefault="0055643C" w:rsidP="00AA46AD">
            <w:pPr>
              <w:spacing w:line="360" w:lineRule="exact"/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A53F47">
              <w:rPr>
                <w:rFonts w:ascii="Arial" w:eastAsia="標楷體" w:hAnsi="Arial" w:hint="eastAsia"/>
                <w:b/>
                <w:sz w:val="28"/>
                <w:szCs w:val="28"/>
              </w:rPr>
              <w:t>任職要求</w:t>
            </w:r>
          </w:p>
        </w:tc>
        <w:tc>
          <w:tcPr>
            <w:tcW w:w="4111" w:type="pct"/>
            <w:gridSpan w:val="3"/>
          </w:tcPr>
          <w:p w:rsidR="00151733" w:rsidRPr="00A53F47" w:rsidRDefault="0055643C" w:rsidP="00AA46AD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Arial" w:eastAsia="標楷體" w:hAnsi="Arial"/>
                <w:b/>
                <w:sz w:val="28"/>
                <w:szCs w:val="28"/>
              </w:rPr>
            </w:pPr>
            <w:r w:rsidRPr="00A53F47">
              <w:rPr>
                <w:rFonts w:ascii="Arial" w:eastAsia="標楷體" w:hAnsi="Arial" w:hint="eastAsia"/>
                <w:b/>
                <w:sz w:val="28"/>
                <w:szCs w:val="28"/>
              </w:rPr>
              <w:t>學歷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：大學以上學歷</w:t>
            </w:r>
            <w:r w:rsidR="00915091" w:rsidRPr="00915091">
              <w:rPr>
                <w:rFonts w:ascii="標楷體" w:eastAsia="標楷體" w:hAnsi="標楷體" w:hint="eastAsia"/>
                <w:sz w:val="28"/>
                <w:szCs w:val="28"/>
              </w:rPr>
              <w:t>（會計、金融、商業等相關科系）；</w:t>
            </w:r>
          </w:p>
          <w:p w:rsidR="00151733" w:rsidRPr="00A53F47" w:rsidRDefault="0055643C" w:rsidP="00AA46AD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Arial" w:eastAsia="標楷體" w:hAnsi="Arial"/>
                <w:b/>
                <w:sz w:val="28"/>
                <w:szCs w:val="28"/>
              </w:rPr>
            </w:pPr>
            <w:r w:rsidRPr="00A53F47">
              <w:rPr>
                <w:rFonts w:ascii="Arial" w:eastAsia="標楷體" w:hAnsi="Arial" w:hint="eastAsia"/>
                <w:b/>
                <w:sz w:val="28"/>
                <w:szCs w:val="28"/>
              </w:rPr>
              <w:t>工作經驗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：應屆畢業生優先考慮，或</w:t>
            </w:r>
            <w:r w:rsidRPr="00A53F47">
              <w:rPr>
                <w:rFonts w:ascii="Arial" w:eastAsia="標楷體" w:hAnsi="Arial"/>
                <w:sz w:val="28"/>
                <w:szCs w:val="28"/>
              </w:rPr>
              <w:t>2~3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年</w:t>
            </w:r>
            <w:r w:rsidR="00915091">
              <w:rPr>
                <w:rFonts w:ascii="Arial" w:eastAsia="標楷體" w:hAnsi="Arial" w:hint="eastAsia"/>
                <w:sz w:val="28"/>
                <w:szCs w:val="28"/>
              </w:rPr>
              <w:t>以上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工作經驗者；</w:t>
            </w:r>
          </w:p>
          <w:p w:rsidR="00151733" w:rsidRPr="00A53F47" w:rsidRDefault="0055643C" w:rsidP="00A41D7A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Arial" w:eastAsia="標楷體" w:hAnsi="Arial"/>
                <w:b/>
                <w:sz w:val="28"/>
                <w:szCs w:val="28"/>
              </w:rPr>
            </w:pPr>
            <w:r w:rsidRPr="00A53F47">
              <w:rPr>
                <w:rFonts w:ascii="Arial" w:eastAsia="標楷體" w:hAnsi="Arial" w:hint="eastAsia"/>
                <w:b/>
                <w:sz w:val="28"/>
                <w:szCs w:val="28"/>
              </w:rPr>
              <w:t>人格特質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：具備良好的職業道德與敬業精神</w:t>
            </w:r>
            <w:r w:rsidRPr="00A53F47">
              <w:rPr>
                <w:rFonts w:ascii="Arial" w:eastAsia="標楷體" w:hAnsi="Arial"/>
                <w:sz w:val="28"/>
                <w:szCs w:val="28"/>
              </w:rPr>
              <w:t>/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忠誠度高</w:t>
            </w:r>
            <w:r w:rsidRPr="00A53F47">
              <w:rPr>
                <w:rFonts w:ascii="Arial" w:eastAsia="標楷體" w:hAnsi="Arial"/>
                <w:sz w:val="28"/>
                <w:szCs w:val="28"/>
              </w:rPr>
              <w:t>/EQ&amp;AQ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高</w:t>
            </w:r>
            <w:r w:rsidRPr="00A53F47">
              <w:rPr>
                <w:rFonts w:ascii="Arial" w:eastAsia="標楷體" w:hAnsi="Arial"/>
                <w:sz w:val="28"/>
                <w:szCs w:val="28"/>
              </w:rPr>
              <w:t>/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穩重</w:t>
            </w:r>
            <w:r w:rsidRPr="00A53F47">
              <w:rPr>
                <w:rFonts w:ascii="Arial" w:eastAsia="標楷體" w:hAnsi="Arial"/>
                <w:sz w:val="28"/>
                <w:szCs w:val="28"/>
              </w:rPr>
              <w:t>/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誠實，高度的責任心及事業心；</w:t>
            </w:r>
          </w:p>
          <w:p w:rsidR="009C1CFF" w:rsidRPr="00A53F47" w:rsidRDefault="0055643C" w:rsidP="00915091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Arial" w:eastAsia="標楷體" w:hAnsi="Arial"/>
                <w:sz w:val="28"/>
                <w:szCs w:val="28"/>
              </w:rPr>
            </w:pPr>
            <w:r w:rsidRPr="00A53F47">
              <w:rPr>
                <w:rFonts w:ascii="Arial" w:eastAsia="標楷體" w:hAnsi="Arial" w:hint="eastAsia"/>
                <w:b/>
                <w:sz w:val="28"/>
                <w:szCs w:val="28"/>
              </w:rPr>
              <w:t>其他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 w:rsidR="00915091" w:rsidRPr="00915091">
              <w:rPr>
                <w:rFonts w:ascii="標楷體" w:eastAsia="標楷體" w:hAnsi="標楷體" w:hint="eastAsia"/>
                <w:sz w:val="28"/>
                <w:szCs w:val="28"/>
              </w:rPr>
              <w:t>工作細心、有足夠的親和力、執行力及抗壓力，具備很強的激勵、溝通</w:t>
            </w:r>
            <w:r w:rsidR="00915091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915091" w:rsidRPr="00915091">
              <w:rPr>
                <w:rFonts w:ascii="標楷體" w:eastAsia="標楷體" w:hAnsi="標楷體" w:hint="eastAsia"/>
                <w:sz w:val="28"/>
                <w:szCs w:val="28"/>
              </w:rPr>
              <w:t>協調能力</w:t>
            </w:r>
            <w:r w:rsidR="0091509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15091">
              <w:rPr>
                <w:rFonts w:ascii="Arial" w:eastAsia="標楷體" w:hAnsi="Arial" w:hint="eastAsia"/>
                <w:sz w:val="28"/>
                <w:szCs w:val="28"/>
              </w:rPr>
              <w:t>具有很強的工作計劃</w:t>
            </w:r>
            <w:r w:rsidR="00915091">
              <w:rPr>
                <w:rFonts w:ascii="Arial" w:eastAsia="標楷體" w:hAnsi="Arial" w:hint="eastAsia"/>
                <w:sz w:val="28"/>
                <w:szCs w:val="28"/>
              </w:rPr>
              <w:t>性和組織能力，</w:t>
            </w:r>
            <w:r w:rsidR="00B448A5" w:rsidRPr="00915091">
              <w:rPr>
                <w:rFonts w:ascii="Arial" w:eastAsia="標楷體" w:hAnsi="Arial" w:hint="eastAsia"/>
                <w:sz w:val="28"/>
                <w:szCs w:val="28"/>
              </w:rPr>
              <w:t>注重團隊合作，可接納包容不同文化，</w:t>
            </w:r>
            <w:r w:rsidR="000A27D8" w:rsidRPr="00A53F47">
              <w:rPr>
                <w:rFonts w:ascii="Arial" w:eastAsia="標楷體" w:hAnsi="Arial" w:hint="eastAsia"/>
                <w:sz w:val="28"/>
                <w:szCs w:val="28"/>
              </w:rPr>
              <w:t>具穩定性及可配合公司輪班輪調。</w:t>
            </w:r>
          </w:p>
        </w:tc>
      </w:tr>
      <w:tr w:rsidR="00F76B64" w:rsidRPr="00A53F47" w:rsidTr="00915091">
        <w:trPr>
          <w:trHeight w:val="506"/>
        </w:trPr>
        <w:tc>
          <w:tcPr>
            <w:tcW w:w="889" w:type="pct"/>
            <w:vAlign w:val="center"/>
          </w:tcPr>
          <w:p w:rsidR="00F76B64" w:rsidRPr="00A53F47" w:rsidRDefault="0055643C" w:rsidP="00AA46AD">
            <w:pPr>
              <w:spacing w:line="360" w:lineRule="exact"/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A53F47">
              <w:rPr>
                <w:rFonts w:ascii="Arial" w:eastAsia="標楷體" w:hAnsi="Arial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4111" w:type="pct"/>
            <w:gridSpan w:val="3"/>
            <w:vAlign w:val="center"/>
          </w:tcPr>
          <w:p w:rsidR="007B2729" w:rsidRPr="00915091" w:rsidRDefault="00915091" w:rsidP="00915091">
            <w:pPr>
              <w:spacing w:line="360" w:lineRule="exact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915091">
              <w:rPr>
                <w:rFonts w:ascii="標楷體" w:eastAsia="標楷體" w:hAnsi="標楷體" w:hint="eastAsia"/>
                <w:sz w:val="28"/>
                <w:szCs w:val="28"/>
              </w:rPr>
              <w:t>丙級會計技術士等相關證照。</w:t>
            </w:r>
          </w:p>
        </w:tc>
      </w:tr>
      <w:tr w:rsidR="00F76B64" w:rsidRPr="00A53F47" w:rsidTr="00AA46AD">
        <w:tc>
          <w:tcPr>
            <w:tcW w:w="889" w:type="pct"/>
            <w:vAlign w:val="center"/>
          </w:tcPr>
          <w:p w:rsidR="00F76B64" w:rsidRPr="00A53F47" w:rsidRDefault="0055643C" w:rsidP="00AA46AD">
            <w:pPr>
              <w:spacing w:line="360" w:lineRule="exact"/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A53F47">
              <w:rPr>
                <w:rFonts w:ascii="Arial" w:eastAsia="標楷體" w:hAnsi="Arial" w:hint="eastAsia"/>
                <w:b/>
                <w:sz w:val="28"/>
                <w:szCs w:val="28"/>
              </w:rPr>
              <w:t>相關技能</w:t>
            </w:r>
          </w:p>
        </w:tc>
        <w:tc>
          <w:tcPr>
            <w:tcW w:w="4111" w:type="pct"/>
            <w:gridSpan w:val="3"/>
          </w:tcPr>
          <w:p w:rsidR="00F76B64" w:rsidRPr="00A53F47" w:rsidRDefault="0055643C" w:rsidP="00AA46AD">
            <w:pPr>
              <w:spacing w:line="360" w:lineRule="exact"/>
              <w:rPr>
                <w:rFonts w:ascii="Arial" w:eastAsia="標楷體" w:hAnsi="Arial"/>
                <w:sz w:val="28"/>
                <w:szCs w:val="28"/>
              </w:rPr>
            </w:pPr>
            <w:r w:rsidRPr="00A53F47">
              <w:rPr>
                <w:rFonts w:ascii="Arial" w:eastAsia="標楷體" w:hAnsi="Arial" w:hint="eastAsia"/>
                <w:sz w:val="28"/>
                <w:szCs w:val="28"/>
              </w:rPr>
              <w:t>熟悉運用</w:t>
            </w:r>
            <w:r w:rsidRPr="00A53F47">
              <w:rPr>
                <w:rFonts w:ascii="Arial" w:eastAsia="標楷體" w:hAnsi="Arial"/>
                <w:sz w:val="28"/>
                <w:szCs w:val="28"/>
              </w:rPr>
              <w:t>Windows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系統、</w:t>
            </w:r>
            <w:r w:rsidRPr="00A53F47">
              <w:rPr>
                <w:rFonts w:ascii="Arial" w:eastAsia="標楷體" w:hAnsi="Arial"/>
                <w:sz w:val="28"/>
                <w:szCs w:val="28"/>
              </w:rPr>
              <w:t>Office PS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等辦公軟體、具備基本的網路知識及熟悉編輯寫作規範。</w:t>
            </w:r>
          </w:p>
        </w:tc>
      </w:tr>
      <w:tr w:rsidR="00F76B64" w:rsidRPr="00A53F47" w:rsidTr="009C1FED">
        <w:tc>
          <w:tcPr>
            <w:tcW w:w="889" w:type="pct"/>
            <w:vAlign w:val="center"/>
          </w:tcPr>
          <w:p w:rsidR="00F76B64" w:rsidRPr="00A53F47" w:rsidRDefault="0055643C" w:rsidP="00AA46AD">
            <w:pPr>
              <w:spacing w:line="360" w:lineRule="exact"/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A53F47">
              <w:rPr>
                <w:rFonts w:ascii="Arial" w:eastAsia="標楷體" w:hAnsi="Arial" w:hint="eastAsia"/>
                <w:b/>
                <w:sz w:val="28"/>
                <w:szCs w:val="28"/>
              </w:rPr>
              <w:t>語言能力</w:t>
            </w:r>
          </w:p>
        </w:tc>
        <w:tc>
          <w:tcPr>
            <w:tcW w:w="4111" w:type="pct"/>
            <w:gridSpan w:val="3"/>
          </w:tcPr>
          <w:p w:rsidR="00F76B64" w:rsidRPr="00A53F47" w:rsidRDefault="0055643C" w:rsidP="00AA46AD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Arial" w:eastAsia="標楷體" w:hAnsi="Arial"/>
                <w:b/>
                <w:sz w:val="28"/>
                <w:szCs w:val="28"/>
              </w:rPr>
            </w:pPr>
            <w:r w:rsidRPr="00A53F47">
              <w:rPr>
                <w:rFonts w:ascii="Arial" w:eastAsia="標楷體" w:hAnsi="Arial" w:hint="eastAsia"/>
                <w:b/>
                <w:sz w:val="28"/>
                <w:szCs w:val="28"/>
              </w:rPr>
              <w:t>台語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：聽、說精通；</w:t>
            </w:r>
          </w:p>
          <w:p w:rsidR="00F76B64" w:rsidRPr="00A53F47" w:rsidRDefault="0055643C" w:rsidP="00AA46AD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Arial" w:eastAsia="標楷體" w:hAnsi="Arial"/>
                <w:b/>
                <w:sz w:val="28"/>
                <w:szCs w:val="28"/>
              </w:rPr>
            </w:pPr>
            <w:r w:rsidRPr="00A53F47">
              <w:rPr>
                <w:rFonts w:ascii="Arial" w:eastAsia="標楷體" w:hAnsi="Arial" w:hint="eastAsia"/>
                <w:b/>
                <w:sz w:val="28"/>
                <w:szCs w:val="28"/>
              </w:rPr>
              <w:t>英語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：全民英檢初級或</w:t>
            </w:r>
            <w:r w:rsidRPr="00A53F47">
              <w:rPr>
                <w:rFonts w:ascii="Arial" w:eastAsia="標楷體" w:hAnsi="Arial"/>
                <w:sz w:val="28"/>
                <w:szCs w:val="28"/>
              </w:rPr>
              <w:t>TOEIC</w:t>
            </w:r>
            <w:r w:rsidR="00956757"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Pr="00A53F47">
              <w:rPr>
                <w:rFonts w:ascii="Arial" w:eastAsia="標楷體" w:hAnsi="Arial"/>
                <w:sz w:val="28"/>
                <w:szCs w:val="28"/>
              </w:rPr>
              <w:t>350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分以上；</w:t>
            </w:r>
          </w:p>
          <w:p w:rsidR="00F76B64" w:rsidRPr="00A53F47" w:rsidRDefault="0055643C" w:rsidP="00AA46AD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Arial" w:eastAsia="標楷體" w:hAnsi="Arial"/>
                <w:b/>
                <w:sz w:val="28"/>
                <w:szCs w:val="28"/>
              </w:rPr>
            </w:pPr>
            <w:r w:rsidRPr="00A53F47">
              <w:rPr>
                <w:rFonts w:ascii="Arial" w:eastAsia="標楷體" w:hAnsi="Arial" w:hint="eastAsia"/>
                <w:b/>
                <w:sz w:val="28"/>
                <w:szCs w:val="28"/>
              </w:rPr>
              <w:t>其他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 w:rsidR="00B22BDC">
              <w:rPr>
                <w:rFonts w:ascii="Arial" w:eastAsia="標楷體" w:hAnsi="Arial" w:hint="eastAsia"/>
                <w:sz w:val="28"/>
                <w:szCs w:val="28"/>
              </w:rPr>
              <w:t>會</w:t>
            </w:r>
            <w:r w:rsidRPr="00A53F47">
              <w:rPr>
                <w:rFonts w:ascii="Arial" w:eastAsia="標楷體" w:hAnsi="Arial" w:hint="eastAsia"/>
                <w:b/>
                <w:sz w:val="28"/>
                <w:szCs w:val="28"/>
              </w:rPr>
              <w:t>日語</w:t>
            </w:r>
            <w:r w:rsidR="00B22BDC" w:rsidRPr="00B22BDC">
              <w:rPr>
                <w:rFonts w:ascii="Arial" w:eastAsia="標楷體" w:hAnsi="Arial" w:hint="eastAsia"/>
                <w:sz w:val="28"/>
                <w:szCs w:val="28"/>
              </w:rPr>
              <w:t>者尤佳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。</w:t>
            </w:r>
          </w:p>
        </w:tc>
      </w:tr>
      <w:tr w:rsidR="00332BBE" w:rsidRPr="00B22BDC" w:rsidTr="009C1FED">
        <w:tc>
          <w:tcPr>
            <w:tcW w:w="889" w:type="pct"/>
            <w:vAlign w:val="center"/>
          </w:tcPr>
          <w:p w:rsidR="00332BBE" w:rsidRPr="00A53F47" w:rsidRDefault="00B22BDC" w:rsidP="00AA46AD">
            <w:pPr>
              <w:spacing w:line="360" w:lineRule="exact"/>
              <w:jc w:val="center"/>
              <w:rPr>
                <w:rFonts w:ascii="Arial" w:eastAsia="標楷體" w:hAnsi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標楷體" w:hAnsi="Arial" w:hint="eastAsia"/>
                <w:b/>
                <w:sz w:val="28"/>
                <w:szCs w:val="28"/>
              </w:rPr>
              <w:t>薪資</w:t>
            </w:r>
            <w:r w:rsidR="0055643C" w:rsidRPr="00A53F47">
              <w:rPr>
                <w:rFonts w:ascii="Arial" w:eastAsia="標楷體" w:hAnsi="Arial" w:hint="eastAsia"/>
                <w:b/>
                <w:sz w:val="28"/>
                <w:szCs w:val="28"/>
              </w:rPr>
              <w:t>待遇</w:t>
            </w:r>
          </w:p>
        </w:tc>
        <w:tc>
          <w:tcPr>
            <w:tcW w:w="4111" w:type="pct"/>
            <w:gridSpan w:val="3"/>
          </w:tcPr>
          <w:p w:rsidR="00332BBE" w:rsidRPr="00A53F47" w:rsidRDefault="0055643C" w:rsidP="00332BBE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357" w:hanging="357"/>
              <w:rPr>
                <w:rFonts w:ascii="Arial" w:eastAsia="標楷體" w:hAnsi="Arial"/>
                <w:b/>
                <w:sz w:val="28"/>
                <w:szCs w:val="28"/>
              </w:rPr>
            </w:pPr>
            <w:r w:rsidRPr="00A53F47">
              <w:rPr>
                <w:rFonts w:ascii="Arial" w:eastAsia="標楷體" w:hAnsi="Arial" w:hint="eastAsia"/>
                <w:b/>
                <w:sz w:val="28"/>
                <w:szCs w:val="28"/>
              </w:rPr>
              <w:t>探親假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proofErr w:type="gramStart"/>
            <w:r w:rsidRPr="00A53F47">
              <w:rPr>
                <w:rFonts w:ascii="Arial" w:eastAsia="標楷體" w:hAnsi="Arial" w:hint="eastAsia"/>
                <w:sz w:val="28"/>
                <w:szCs w:val="28"/>
              </w:rPr>
              <w:t>台幹剛進入</w:t>
            </w:r>
            <w:proofErr w:type="gramEnd"/>
            <w:r w:rsidRPr="00A53F47">
              <w:rPr>
                <w:rFonts w:ascii="Arial" w:eastAsia="標楷體" w:hAnsi="Arial" w:hint="eastAsia"/>
                <w:sz w:val="28"/>
                <w:szCs w:val="28"/>
              </w:rPr>
              <w:t>公司工作後</w:t>
            </w:r>
            <w:r w:rsidR="00B22BDC">
              <w:rPr>
                <w:rFonts w:ascii="Arial" w:eastAsia="標楷體" w:hAnsi="Arial" w:hint="eastAsia"/>
                <w:sz w:val="28"/>
                <w:szCs w:val="28"/>
              </w:rPr>
              <w:t>，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在下一個季度開始享有返鄉</w:t>
            </w:r>
            <w:r w:rsidRPr="00A53F47">
              <w:rPr>
                <w:rFonts w:ascii="Arial" w:eastAsia="標楷體" w:hAnsi="Arial"/>
                <w:sz w:val="28"/>
                <w:szCs w:val="28"/>
              </w:rPr>
              <w:t>(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回台</w:t>
            </w:r>
            <w:r w:rsidRPr="00A53F47">
              <w:rPr>
                <w:rFonts w:ascii="Arial" w:eastAsia="標楷體" w:hAnsi="Arial"/>
                <w:sz w:val="28"/>
                <w:szCs w:val="28"/>
              </w:rPr>
              <w:t>)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探親假</w:t>
            </w:r>
            <w:r w:rsidR="00B22BDC">
              <w:rPr>
                <w:rFonts w:ascii="Arial" w:eastAsia="標楷體" w:hAnsi="Arial" w:hint="eastAsia"/>
                <w:sz w:val="28"/>
                <w:szCs w:val="28"/>
              </w:rPr>
              <w:t>，每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次</w:t>
            </w:r>
            <w:r w:rsidRPr="00A53F47">
              <w:rPr>
                <w:rFonts w:ascii="Arial" w:eastAsia="標楷體" w:hAnsi="Arial"/>
                <w:sz w:val="28"/>
                <w:szCs w:val="28"/>
              </w:rPr>
              <w:t>11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天</w:t>
            </w:r>
            <w:r w:rsidRPr="00A53F47">
              <w:rPr>
                <w:rFonts w:ascii="Arial" w:eastAsia="標楷體" w:hAnsi="Arial"/>
                <w:sz w:val="28"/>
                <w:szCs w:val="28"/>
              </w:rPr>
              <w:t>(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包含當日往返及公休日在內</w:t>
            </w:r>
            <w:r w:rsidRPr="00A53F47">
              <w:rPr>
                <w:rFonts w:ascii="Arial" w:eastAsia="標楷體" w:hAnsi="Arial"/>
                <w:sz w:val="28"/>
                <w:szCs w:val="28"/>
              </w:rPr>
              <w:t>)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，一年有四個季度</w:t>
            </w:r>
            <w:r w:rsidR="00B22BDC">
              <w:rPr>
                <w:rFonts w:ascii="Arial" w:eastAsia="標楷體" w:hAnsi="Arial" w:hint="eastAsia"/>
                <w:sz w:val="28"/>
                <w:szCs w:val="28"/>
              </w:rPr>
              <w:t>，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可以返鄉</w:t>
            </w:r>
            <w:r w:rsidRPr="00A53F47">
              <w:rPr>
                <w:rFonts w:ascii="Arial" w:eastAsia="標楷體" w:hAnsi="Arial"/>
                <w:sz w:val="28"/>
                <w:szCs w:val="28"/>
              </w:rPr>
              <w:t>(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返台</w:t>
            </w:r>
            <w:r w:rsidRPr="00A53F47">
              <w:rPr>
                <w:rFonts w:ascii="Arial" w:eastAsia="標楷體" w:hAnsi="Arial"/>
                <w:sz w:val="28"/>
                <w:szCs w:val="28"/>
              </w:rPr>
              <w:t>)4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趟</w:t>
            </w:r>
            <w:r w:rsidR="00B22BDC">
              <w:rPr>
                <w:rFonts w:ascii="Arial" w:eastAsia="標楷體" w:hAnsi="Arial" w:hint="eastAsia"/>
                <w:sz w:val="28"/>
                <w:szCs w:val="28"/>
              </w:rPr>
              <w:t>，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享有差旅費報銷福利</w:t>
            </w:r>
            <w:r w:rsidRPr="00A53F47">
              <w:rPr>
                <w:rFonts w:ascii="Arial" w:eastAsia="標楷體" w:hAnsi="Arial"/>
                <w:sz w:val="28"/>
                <w:szCs w:val="28"/>
              </w:rPr>
              <w:t>(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差旅費報銷以兩岸往返機票的費用為主</w:t>
            </w:r>
            <w:r w:rsidRPr="00A53F47">
              <w:rPr>
                <w:rFonts w:ascii="Arial" w:eastAsia="標楷體" w:hAnsi="Arial"/>
                <w:sz w:val="28"/>
                <w:szCs w:val="28"/>
              </w:rPr>
              <w:t>)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；</w:t>
            </w:r>
          </w:p>
          <w:p w:rsidR="00332BBE" w:rsidRPr="00A53F47" w:rsidRDefault="0055643C" w:rsidP="00332BBE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357" w:hanging="357"/>
              <w:rPr>
                <w:rFonts w:ascii="Arial" w:eastAsia="標楷體" w:hAnsi="Arial"/>
                <w:b/>
                <w:sz w:val="28"/>
                <w:szCs w:val="28"/>
              </w:rPr>
            </w:pPr>
            <w:r w:rsidRPr="00A53F47">
              <w:rPr>
                <w:rFonts w:ascii="Arial" w:eastAsia="標楷體" w:hAnsi="Arial" w:hint="eastAsia"/>
                <w:b/>
                <w:sz w:val="28"/>
                <w:szCs w:val="28"/>
              </w:rPr>
              <w:t>家屬探親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：台幹</w:t>
            </w:r>
            <w:r w:rsidRPr="00A53F47">
              <w:rPr>
                <w:rFonts w:ascii="Arial" w:eastAsia="標楷體" w:hAnsi="Arial"/>
                <w:sz w:val="28"/>
                <w:szCs w:val="28"/>
              </w:rPr>
              <w:t>(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不限年資</w:t>
            </w:r>
            <w:r w:rsidRPr="00A53F47">
              <w:rPr>
                <w:rFonts w:ascii="Arial" w:eastAsia="標楷體" w:hAnsi="Arial"/>
                <w:sz w:val="28"/>
                <w:szCs w:val="28"/>
              </w:rPr>
              <w:t>)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家屬來大陸探親，給予每位台幹每年兩位親屬差旅費報銷；</w:t>
            </w:r>
          </w:p>
          <w:p w:rsidR="00332BBE" w:rsidRPr="009C1FED" w:rsidRDefault="0055643C" w:rsidP="00332BBE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357" w:hanging="357"/>
              <w:rPr>
                <w:rFonts w:ascii="Arial" w:eastAsia="標楷體" w:hAnsi="Arial"/>
                <w:b/>
                <w:sz w:val="28"/>
                <w:szCs w:val="28"/>
              </w:rPr>
            </w:pPr>
            <w:r w:rsidRPr="00A53F47">
              <w:rPr>
                <w:rFonts w:ascii="Arial" w:eastAsia="標楷體" w:hAnsi="Arial" w:hint="eastAsia"/>
                <w:b/>
                <w:sz w:val="28"/>
                <w:szCs w:val="28"/>
              </w:rPr>
              <w:t>食宿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：免費提供食宿（一日三餐）</w:t>
            </w:r>
            <w:r w:rsidR="009C1FED">
              <w:rPr>
                <w:rFonts w:ascii="Arial" w:eastAsia="標楷體" w:hAnsi="Arial" w:hint="eastAsia"/>
                <w:sz w:val="28"/>
                <w:szCs w:val="28"/>
              </w:rPr>
              <w:t>及被褥</w:t>
            </w:r>
            <w:r w:rsidRPr="00A53F47">
              <w:rPr>
                <w:rFonts w:ascii="Arial" w:eastAsia="標楷體" w:hAnsi="Arial" w:hint="eastAsia"/>
                <w:sz w:val="28"/>
                <w:szCs w:val="28"/>
              </w:rPr>
              <w:t>；</w:t>
            </w:r>
          </w:p>
          <w:p w:rsidR="00332BBE" w:rsidRPr="009C1FED" w:rsidRDefault="0055643C" w:rsidP="009C1FED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357" w:hanging="357"/>
              <w:rPr>
                <w:rFonts w:ascii="Arial" w:eastAsia="標楷體" w:hAnsi="Arial"/>
                <w:b/>
                <w:sz w:val="28"/>
                <w:szCs w:val="28"/>
              </w:rPr>
            </w:pPr>
            <w:r w:rsidRPr="009C1FED">
              <w:rPr>
                <w:rFonts w:ascii="Arial" w:eastAsia="標楷體" w:hAnsi="Arial" w:hint="eastAsia"/>
                <w:b/>
                <w:sz w:val="28"/>
                <w:szCs w:val="28"/>
              </w:rPr>
              <w:t>薪資福利</w:t>
            </w:r>
            <w:r w:rsidRPr="009C1FED"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proofErr w:type="gramStart"/>
            <w:r w:rsidRPr="009C1FED">
              <w:rPr>
                <w:rFonts w:ascii="Arial" w:eastAsia="標楷體" w:hAnsi="Arial" w:hint="eastAsia"/>
                <w:sz w:val="28"/>
                <w:szCs w:val="28"/>
              </w:rPr>
              <w:t>台幹剛進</w:t>
            </w:r>
            <w:r w:rsidR="00202113">
              <w:rPr>
                <w:rFonts w:ascii="Arial" w:eastAsia="標楷體" w:hAnsi="Arial" w:hint="eastAsia"/>
                <w:sz w:val="28"/>
                <w:szCs w:val="28"/>
              </w:rPr>
              <w:t>入</w:t>
            </w:r>
            <w:proofErr w:type="gramEnd"/>
            <w:r w:rsidRPr="009C1FED">
              <w:rPr>
                <w:rFonts w:ascii="Arial" w:eastAsia="標楷體" w:hAnsi="Arial" w:hint="eastAsia"/>
                <w:sz w:val="28"/>
                <w:szCs w:val="28"/>
              </w:rPr>
              <w:t>公司</w:t>
            </w:r>
            <w:r w:rsidR="00202113">
              <w:rPr>
                <w:rFonts w:ascii="Arial" w:eastAsia="標楷體" w:hAnsi="Arial" w:hint="eastAsia"/>
                <w:sz w:val="28"/>
                <w:szCs w:val="28"/>
              </w:rPr>
              <w:t>，</w:t>
            </w:r>
            <w:r w:rsidR="009C1FED">
              <w:rPr>
                <w:rFonts w:ascii="Arial" w:eastAsia="標楷體" w:hAnsi="Arial" w:hint="eastAsia"/>
                <w:sz w:val="28"/>
                <w:szCs w:val="28"/>
              </w:rPr>
              <w:t>起薪</w:t>
            </w:r>
            <w:r w:rsidR="00202113">
              <w:rPr>
                <w:rFonts w:ascii="Arial" w:eastAsia="標楷體" w:hAnsi="Arial" w:hint="eastAsia"/>
                <w:sz w:val="28"/>
                <w:szCs w:val="28"/>
              </w:rPr>
              <w:t>月薪</w:t>
            </w:r>
            <w:r w:rsidRPr="009C1FED">
              <w:rPr>
                <w:rFonts w:ascii="Arial" w:eastAsia="標楷體" w:hAnsi="Arial" w:hint="eastAsia"/>
                <w:sz w:val="28"/>
                <w:szCs w:val="28"/>
              </w:rPr>
              <w:t>四萬</w:t>
            </w:r>
            <w:r w:rsidR="00202113">
              <w:rPr>
                <w:rFonts w:ascii="Arial" w:eastAsia="標楷體" w:hAnsi="Arial" w:hint="eastAsia"/>
                <w:sz w:val="28"/>
                <w:szCs w:val="28"/>
              </w:rPr>
              <w:t>元台幣</w:t>
            </w:r>
            <w:r w:rsidRPr="009C1FED">
              <w:rPr>
                <w:rFonts w:ascii="Arial" w:eastAsia="標楷體" w:hAnsi="Arial" w:hint="eastAsia"/>
                <w:sz w:val="28"/>
                <w:szCs w:val="28"/>
              </w:rPr>
              <w:t>左右</w:t>
            </w:r>
            <w:r w:rsidR="00202113">
              <w:rPr>
                <w:rFonts w:ascii="Arial" w:eastAsia="標楷體" w:hAnsi="Arial" w:hint="eastAsia"/>
                <w:sz w:val="28"/>
                <w:szCs w:val="28"/>
              </w:rPr>
              <w:t>，薪資</w:t>
            </w:r>
            <w:r w:rsidRPr="009C1FED">
              <w:rPr>
                <w:rFonts w:ascii="Arial" w:eastAsia="標楷體" w:hAnsi="Arial" w:hint="eastAsia"/>
                <w:sz w:val="28"/>
                <w:szCs w:val="28"/>
              </w:rPr>
              <w:t>待遇隨個人工作表現及公司的經營狀況每</w:t>
            </w:r>
            <w:r w:rsidRPr="009C1FED">
              <w:rPr>
                <w:rFonts w:ascii="Arial" w:eastAsia="標楷體" w:hAnsi="Arial"/>
                <w:sz w:val="28"/>
                <w:szCs w:val="28"/>
              </w:rPr>
              <w:t>(</w:t>
            </w:r>
            <w:r w:rsidRPr="009C1FED">
              <w:rPr>
                <w:rFonts w:ascii="Arial" w:eastAsia="標楷體" w:hAnsi="Arial" w:hint="eastAsia"/>
                <w:sz w:val="28"/>
                <w:szCs w:val="28"/>
              </w:rPr>
              <w:t>半</w:t>
            </w:r>
            <w:r w:rsidRPr="009C1FED">
              <w:rPr>
                <w:rFonts w:ascii="Arial" w:eastAsia="標楷體" w:hAnsi="Arial"/>
                <w:sz w:val="28"/>
                <w:szCs w:val="28"/>
              </w:rPr>
              <w:t>)</w:t>
            </w:r>
            <w:r w:rsidR="00B22BDC">
              <w:rPr>
                <w:rFonts w:ascii="Arial" w:eastAsia="標楷體" w:hAnsi="Arial" w:hint="eastAsia"/>
                <w:sz w:val="28"/>
                <w:szCs w:val="28"/>
              </w:rPr>
              <w:t>年調整一次；享有年終獎金及公司分紅獎勵；</w:t>
            </w:r>
          </w:p>
          <w:p w:rsidR="00332BBE" w:rsidRPr="00A53F47" w:rsidRDefault="009C1FED" w:rsidP="00332BBE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357" w:hanging="357"/>
              <w:rPr>
                <w:rFonts w:ascii="Arial" w:eastAsia="標楷體" w:hAnsi="Arial"/>
                <w:b/>
                <w:sz w:val="28"/>
                <w:szCs w:val="28"/>
              </w:rPr>
            </w:pPr>
            <w:proofErr w:type="gramStart"/>
            <w:r>
              <w:rPr>
                <w:rFonts w:ascii="Arial" w:eastAsia="標楷體" w:hAnsi="Arial" w:hint="eastAsia"/>
                <w:b/>
                <w:sz w:val="28"/>
                <w:szCs w:val="28"/>
              </w:rPr>
              <w:t>勞</w:t>
            </w:r>
            <w:proofErr w:type="gramEnd"/>
            <w:r>
              <w:rPr>
                <w:rFonts w:ascii="Arial" w:eastAsia="標楷體" w:hAnsi="Arial" w:hint="eastAsia"/>
                <w:b/>
                <w:sz w:val="28"/>
                <w:szCs w:val="28"/>
              </w:rPr>
              <w:t>、</w:t>
            </w:r>
            <w:r w:rsidR="0055643C" w:rsidRPr="00A53F47">
              <w:rPr>
                <w:rFonts w:ascii="Arial" w:eastAsia="標楷體" w:hAnsi="Arial" w:hint="eastAsia"/>
                <w:b/>
                <w:sz w:val="28"/>
                <w:szCs w:val="28"/>
              </w:rPr>
              <w:t>健保費補貼</w:t>
            </w:r>
            <w:r w:rsidR="0055643C" w:rsidRPr="00A53F47">
              <w:rPr>
                <w:rFonts w:ascii="Arial" w:eastAsia="標楷體" w:hAnsi="Arial" w:hint="eastAsia"/>
                <w:sz w:val="28"/>
                <w:szCs w:val="28"/>
              </w:rPr>
              <w:t>：給予台幹</w:t>
            </w:r>
            <w:r w:rsidR="00B22BDC">
              <w:rPr>
                <w:rFonts w:ascii="Arial" w:eastAsia="標楷體" w:hAnsi="Arial" w:hint="eastAsia"/>
                <w:sz w:val="28"/>
                <w:szCs w:val="28"/>
              </w:rPr>
              <w:t>每月</w:t>
            </w:r>
            <w:proofErr w:type="gramStart"/>
            <w:r>
              <w:rPr>
                <w:rFonts w:ascii="Arial" w:eastAsia="標楷體" w:hAnsi="Arial" w:hint="eastAsia"/>
                <w:sz w:val="28"/>
                <w:szCs w:val="28"/>
              </w:rPr>
              <w:t>勞</w:t>
            </w:r>
            <w:proofErr w:type="gramEnd"/>
            <w:r>
              <w:rPr>
                <w:rFonts w:ascii="Arial" w:eastAsia="標楷體" w:hAnsi="Arial" w:hint="eastAsia"/>
                <w:sz w:val="28"/>
                <w:szCs w:val="28"/>
              </w:rPr>
              <w:t>、</w:t>
            </w:r>
            <w:r w:rsidR="0055643C" w:rsidRPr="00A53F47">
              <w:rPr>
                <w:rFonts w:ascii="Arial" w:eastAsia="標楷體" w:hAnsi="Arial" w:hint="eastAsia"/>
                <w:sz w:val="28"/>
                <w:szCs w:val="28"/>
              </w:rPr>
              <w:t>健保費報銷</w:t>
            </w:r>
            <w:r w:rsidR="00B22BDC">
              <w:rPr>
                <w:rFonts w:ascii="Arial" w:eastAsia="標楷體" w:hAnsi="Arial" w:hint="eastAsia"/>
                <w:sz w:val="28"/>
                <w:szCs w:val="28"/>
              </w:rPr>
              <w:t>福利</w:t>
            </w:r>
            <w:r w:rsidR="0055643C" w:rsidRPr="00A53F47">
              <w:rPr>
                <w:rFonts w:ascii="Arial" w:eastAsia="標楷體" w:hAnsi="Arial" w:hint="eastAsia"/>
                <w:sz w:val="28"/>
                <w:szCs w:val="28"/>
              </w:rPr>
              <w:t>。</w:t>
            </w:r>
          </w:p>
        </w:tc>
        <w:bookmarkStart w:id="0" w:name="_GoBack"/>
        <w:bookmarkEnd w:id="0"/>
      </w:tr>
    </w:tbl>
    <w:p w:rsidR="00202113" w:rsidRDefault="00202113" w:rsidP="00B448A5">
      <w:pPr>
        <w:pStyle w:val="a3"/>
        <w:ind w:leftChars="0" w:left="96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Arial" w:eastAsia="標楷體" w:hAnsi="Arial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D2ADD5" wp14:editId="1663B61F">
            <wp:simplePos x="0" y="0"/>
            <wp:positionH relativeFrom="column">
              <wp:posOffset>204470</wp:posOffset>
            </wp:positionH>
            <wp:positionV relativeFrom="paragraph">
              <wp:posOffset>127635</wp:posOffset>
            </wp:positionV>
            <wp:extent cx="856615" cy="1230630"/>
            <wp:effectExtent l="0" t="0" r="635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五郎JPG-2011-01-07 O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t="4773" r="7330" b="2392"/>
                    <a:stretch/>
                  </pic:blipFill>
                  <pic:spPr bwMode="auto">
                    <a:xfrm>
                      <a:off x="0" y="0"/>
                      <a:ext cx="856615" cy="1230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B9D" w:rsidRPr="00B448A5" w:rsidRDefault="0055643C" w:rsidP="00B448A5">
      <w:pPr>
        <w:pStyle w:val="a3"/>
        <w:ind w:leftChars="0" w:left="960"/>
        <w:jc w:val="center"/>
        <w:rPr>
          <w:rFonts w:ascii="標楷體" w:eastAsia="標楷體" w:hAnsi="標楷體"/>
          <w:sz w:val="40"/>
          <w:szCs w:val="40"/>
        </w:rPr>
      </w:pPr>
      <w:r w:rsidRPr="00B448A5">
        <w:rPr>
          <w:rFonts w:ascii="標楷體" w:eastAsia="標楷體" w:hAnsi="標楷體" w:hint="eastAsia"/>
          <w:sz w:val="40"/>
          <w:szCs w:val="40"/>
        </w:rPr>
        <w:t>億順食品有限公司真誠期待您的加入！</w:t>
      </w:r>
    </w:p>
    <w:sectPr w:rsidR="00521B9D" w:rsidRPr="00B448A5" w:rsidSect="00B448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13" w:rsidRDefault="00AC3A13" w:rsidP="002A52E6">
      <w:r>
        <w:separator/>
      </w:r>
    </w:p>
  </w:endnote>
  <w:endnote w:type="continuationSeparator" w:id="0">
    <w:p w:rsidR="00AC3A13" w:rsidRDefault="00AC3A13" w:rsidP="002A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13" w:rsidRDefault="00AC3A13" w:rsidP="002A52E6">
      <w:r>
        <w:separator/>
      </w:r>
    </w:p>
  </w:footnote>
  <w:footnote w:type="continuationSeparator" w:id="0">
    <w:p w:rsidR="00AC3A13" w:rsidRDefault="00AC3A13" w:rsidP="002A5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982"/>
    <w:multiLevelType w:val="hybridMultilevel"/>
    <w:tmpl w:val="0CF0A048"/>
    <w:lvl w:ilvl="0" w:tplc="7EECC3A0">
      <w:start w:val="1"/>
      <w:numFmt w:val="decimal"/>
      <w:lvlText w:val="%1、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79256F5"/>
    <w:multiLevelType w:val="hybridMultilevel"/>
    <w:tmpl w:val="01AC8888"/>
    <w:lvl w:ilvl="0" w:tplc="BAD27C4C">
      <w:start w:val="1"/>
      <w:numFmt w:val="decimal"/>
      <w:lvlText w:val="%1."/>
      <w:lvlJc w:val="left"/>
      <w:pPr>
        <w:ind w:left="360" w:hanging="360"/>
      </w:pPr>
      <w:rPr>
        <w:rFonts w:ascii="Arial Unicode MS" w:hAnsi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D245B7"/>
    <w:multiLevelType w:val="hybridMultilevel"/>
    <w:tmpl w:val="2AB490F4"/>
    <w:lvl w:ilvl="0" w:tplc="5F90A4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8358EC"/>
    <w:multiLevelType w:val="hybridMultilevel"/>
    <w:tmpl w:val="18D897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A53901"/>
    <w:multiLevelType w:val="hybridMultilevel"/>
    <w:tmpl w:val="F5A44EFA"/>
    <w:lvl w:ilvl="0" w:tplc="A0C40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3A3DAA"/>
    <w:multiLevelType w:val="hybridMultilevel"/>
    <w:tmpl w:val="0EB6B1A8"/>
    <w:lvl w:ilvl="0" w:tplc="C1CC4C22">
      <w:start w:val="1"/>
      <w:numFmt w:val="decimal"/>
      <w:lvlText w:val="%1."/>
      <w:lvlJc w:val="left"/>
      <w:pPr>
        <w:ind w:left="360" w:hanging="360"/>
      </w:pPr>
      <w:rPr>
        <w:rFonts w:ascii="Arial Unicode MS" w:eastAsia="新細明體" w:hAnsi="Arial Unicode M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1F"/>
    <w:rsid w:val="0003008A"/>
    <w:rsid w:val="00056EE6"/>
    <w:rsid w:val="00090AAB"/>
    <w:rsid w:val="000A27D8"/>
    <w:rsid w:val="000B11AF"/>
    <w:rsid w:val="001502E0"/>
    <w:rsid w:val="00151733"/>
    <w:rsid w:val="0019758D"/>
    <w:rsid w:val="00202113"/>
    <w:rsid w:val="0025791F"/>
    <w:rsid w:val="0028090D"/>
    <w:rsid w:val="00285F69"/>
    <w:rsid w:val="00296F22"/>
    <w:rsid w:val="002A52E6"/>
    <w:rsid w:val="002D0C2A"/>
    <w:rsid w:val="00332BBE"/>
    <w:rsid w:val="003C2BE2"/>
    <w:rsid w:val="003C4CF2"/>
    <w:rsid w:val="00437E0D"/>
    <w:rsid w:val="00481463"/>
    <w:rsid w:val="004C6D59"/>
    <w:rsid w:val="00521B9D"/>
    <w:rsid w:val="005318C1"/>
    <w:rsid w:val="0055630C"/>
    <w:rsid w:val="0055643C"/>
    <w:rsid w:val="0056423C"/>
    <w:rsid w:val="005821D7"/>
    <w:rsid w:val="005924F1"/>
    <w:rsid w:val="007B2729"/>
    <w:rsid w:val="00847F36"/>
    <w:rsid w:val="00851945"/>
    <w:rsid w:val="008B2136"/>
    <w:rsid w:val="008C474F"/>
    <w:rsid w:val="00915091"/>
    <w:rsid w:val="009166BA"/>
    <w:rsid w:val="0092384E"/>
    <w:rsid w:val="00927F23"/>
    <w:rsid w:val="00956757"/>
    <w:rsid w:val="00973410"/>
    <w:rsid w:val="00976788"/>
    <w:rsid w:val="009C1CFF"/>
    <w:rsid w:val="009C1FED"/>
    <w:rsid w:val="00A41D7A"/>
    <w:rsid w:val="00A53F47"/>
    <w:rsid w:val="00A65A9C"/>
    <w:rsid w:val="00A65CFA"/>
    <w:rsid w:val="00AA46AD"/>
    <w:rsid w:val="00AC3A13"/>
    <w:rsid w:val="00B146F5"/>
    <w:rsid w:val="00B22BDC"/>
    <w:rsid w:val="00B33F5A"/>
    <w:rsid w:val="00B448A5"/>
    <w:rsid w:val="00B77570"/>
    <w:rsid w:val="00BC4F28"/>
    <w:rsid w:val="00BD075F"/>
    <w:rsid w:val="00C928BC"/>
    <w:rsid w:val="00CC22A1"/>
    <w:rsid w:val="00D33BB5"/>
    <w:rsid w:val="00DA46CA"/>
    <w:rsid w:val="00E00AE0"/>
    <w:rsid w:val="00E357BA"/>
    <w:rsid w:val="00E42FA2"/>
    <w:rsid w:val="00E57BF8"/>
    <w:rsid w:val="00F56873"/>
    <w:rsid w:val="00F76B64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A5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52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5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52E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A52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A52E6"/>
  </w:style>
  <w:style w:type="character" w:customStyle="1" w:styleId="aa">
    <w:name w:val="註解文字 字元"/>
    <w:basedOn w:val="a0"/>
    <w:link w:val="a9"/>
    <w:uiPriority w:val="99"/>
    <w:semiHidden/>
    <w:rsid w:val="002A52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2A52E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A52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A5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A5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A52E6"/>
  </w:style>
  <w:style w:type="table" w:styleId="af">
    <w:name w:val="Table Grid"/>
    <w:basedOn w:val="a1"/>
    <w:uiPriority w:val="59"/>
    <w:rsid w:val="0015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A5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52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5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52E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A52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A52E6"/>
  </w:style>
  <w:style w:type="character" w:customStyle="1" w:styleId="aa">
    <w:name w:val="註解文字 字元"/>
    <w:basedOn w:val="a0"/>
    <w:link w:val="a9"/>
    <w:uiPriority w:val="99"/>
    <w:semiHidden/>
    <w:rsid w:val="002A52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2A52E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A52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A5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A5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A52E6"/>
  </w:style>
  <w:style w:type="table" w:styleId="af">
    <w:name w:val="Table Grid"/>
    <w:basedOn w:val="a1"/>
    <w:uiPriority w:val="59"/>
    <w:rsid w:val="0015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王瀞邑</cp:lastModifiedBy>
  <cp:revision>38</cp:revision>
  <cp:lastPrinted>2015-05-26T02:03:00Z</cp:lastPrinted>
  <dcterms:created xsi:type="dcterms:W3CDTF">2014-05-23T07:27:00Z</dcterms:created>
  <dcterms:modified xsi:type="dcterms:W3CDTF">2015-05-26T02:03:00Z</dcterms:modified>
</cp:coreProperties>
</file>