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1A" w:rsidRPr="00E042F7" w:rsidRDefault="00A8261A" w:rsidP="00A8261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042F7">
        <w:rPr>
          <w:rFonts w:ascii="標楷體" w:eastAsia="標楷體" w:hAnsi="標楷體" w:hint="eastAsia"/>
          <w:b/>
          <w:sz w:val="32"/>
          <w:szCs w:val="32"/>
        </w:rPr>
        <w:t>104年度</w:t>
      </w:r>
      <w:r w:rsidR="00692DAC" w:rsidRPr="00E042F7">
        <w:rPr>
          <w:rFonts w:ascii="標楷體" w:eastAsia="標楷體" w:hAnsi="標楷體" w:hint="eastAsia"/>
          <w:b/>
          <w:sz w:val="32"/>
          <w:szCs w:val="32"/>
        </w:rPr>
        <w:t>北區</w:t>
      </w:r>
      <w:r w:rsidRPr="00E042F7">
        <w:rPr>
          <w:rFonts w:ascii="標楷體" w:eastAsia="標楷體" w:hAnsi="標楷體" w:hint="eastAsia"/>
          <w:b/>
          <w:sz w:val="32"/>
          <w:szCs w:val="32"/>
        </w:rPr>
        <w:t>技專校院教學資源中心</w:t>
      </w:r>
      <w:r w:rsidR="00692DAC" w:rsidRPr="00E042F7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A8261A" w:rsidRPr="00E042F7" w:rsidRDefault="00A8261A" w:rsidP="00A8261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E042F7">
        <w:rPr>
          <w:rFonts w:ascii="標楷體" w:eastAsia="標楷體" w:hAnsi="標楷體" w:hint="eastAsia"/>
          <w:b/>
          <w:sz w:val="32"/>
          <w:szCs w:val="32"/>
        </w:rPr>
        <w:t>主軸二：教學提升計畫-教優學卓 務實致用</w:t>
      </w:r>
    </w:p>
    <w:p w:rsidR="00204BF7" w:rsidRPr="00E042F7" w:rsidRDefault="00204BF7" w:rsidP="00437D42">
      <w:pPr>
        <w:spacing w:afterLines="50" w:after="180"/>
        <w:jc w:val="center"/>
        <w:rPr>
          <w:rFonts w:ascii="標楷體" w:eastAsia="標楷體" w:hAnsi="標楷體"/>
          <w:b/>
          <w:sz w:val="36"/>
          <w:szCs w:val="26"/>
        </w:rPr>
      </w:pPr>
      <w:r w:rsidRPr="00E042F7">
        <w:rPr>
          <w:rFonts w:ascii="標楷體" w:eastAsia="標楷體" w:hAnsi="標楷體" w:hint="eastAsia"/>
          <w:b/>
          <w:sz w:val="36"/>
          <w:szCs w:val="26"/>
        </w:rPr>
        <w:t>淘寶網路商店創業競賽辦法</w:t>
      </w:r>
    </w:p>
    <w:p w:rsidR="00204BF7" w:rsidRPr="00E042F7" w:rsidRDefault="0069006C" w:rsidP="00B96253">
      <w:pPr>
        <w:spacing w:line="440" w:lineRule="atLeast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壹</w:t>
      </w:r>
      <w:r w:rsidR="00204BF7" w:rsidRPr="00E042F7">
        <w:rPr>
          <w:rFonts w:ascii="標楷體" w:eastAsia="標楷體" w:hAnsi="標楷體" w:hint="eastAsia"/>
          <w:sz w:val="26"/>
          <w:szCs w:val="26"/>
        </w:rPr>
        <w:t>、競賽宗旨：</w:t>
      </w:r>
    </w:p>
    <w:p w:rsidR="00CB0AB2" w:rsidRPr="00E042F7" w:rsidRDefault="00204BF7" w:rsidP="00B96253">
      <w:pPr>
        <w:spacing w:line="440" w:lineRule="atLeast"/>
        <w:ind w:leftChars="200" w:left="480"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近年來電子商務是</w:t>
      </w:r>
      <w:r w:rsidR="00974700" w:rsidRPr="00E042F7">
        <w:rPr>
          <w:rFonts w:ascii="標楷體" w:eastAsia="標楷體" w:hAnsi="標楷體" w:hint="eastAsia"/>
          <w:sz w:val="26"/>
          <w:szCs w:val="26"/>
        </w:rPr>
        <w:t>創業與就業方式的首選</w:t>
      </w:r>
      <w:r w:rsidRPr="00E042F7">
        <w:rPr>
          <w:rFonts w:ascii="標楷體" w:eastAsia="標楷體" w:hAnsi="標楷體" w:hint="eastAsia"/>
          <w:sz w:val="26"/>
          <w:szCs w:val="26"/>
        </w:rPr>
        <w:t>，本競賽</w:t>
      </w:r>
      <w:r w:rsidR="00FD2DB5" w:rsidRPr="00E042F7">
        <w:rPr>
          <w:rFonts w:ascii="標楷體" w:eastAsia="標楷體" w:hAnsi="標楷體" w:hint="eastAsia"/>
          <w:sz w:val="26"/>
          <w:szCs w:val="26"/>
        </w:rPr>
        <w:t>以扶助行銷與弱勢地區及商店為主，</w:t>
      </w:r>
      <w:r w:rsidRPr="00E042F7">
        <w:rPr>
          <w:rFonts w:ascii="標楷體" w:eastAsia="標楷體" w:hAnsi="標楷體" w:hint="eastAsia"/>
          <w:sz w:val="26"/>
          <w:szCs w:val="26"/>
        </w:rPr>
        <w:t>採用虛擬創業，讓參賽學生</w:t>
      </w:r>
      <w:r w:rsidR="00974700" w:rsidRPr="00E042F7">
        <w:rPr>
          <w:rFonts w:ascii="標楷體" w:eastAsia="標楷體" w:hAnsi="標楷體" w:hint="eastAsia"/>
          <w:sz w:val="26"/>
          <w:szCs w:val="26"/>
        </w:rPr>
        <w:t>以其創意發想、動機、行銷策略規劃、評估市場潛力與競爭分析，並預期效益與未來性，</w:t>
      </w:r>
      <w:r w:rsidR="00B96253" w:rsidRPr="00E042F7">
        <w:rPr>
          <w:rFonts w:ascii="標楷體" w:eastAsia="標楷體" w:hAnsi="標楷體" w:hint="eastAsia"/>
          <w:sz w:val="26"/>
          <w:szCs w:val="26"/>
        </w:rPr>
        <w:t>透過虛擬創業體驗創業過程與產業競爭實況</w:t>
      </w:r>
      <w:r w:rsidR="00974700" w:rsidRPr="00E042F7">
        <w:rPr>
          <w:rFonts w:ascii="標楷體" w:eastAsia="標楷體" w:hAnsi="標楷體" w:hint="eastAsia"/>
          <w:sz w:val="26"/>
          <w:szCs w:val="26"/>
        </w:rPr>
        <w:t>從中學習</w:t>
      </w:r>
      <w:r w:rsidR="00B96253" w:rsidRPr="00E042F7">
        <w:rPr>
          <w:rFonts w:ascii="標楷體" w:eastAsia="標楷體" w:hAnsi="標楷體" w:hint="eastAsia"/>
          <w:sz w:val="26"/>
          <w:szCs w:val="26"/>
        </w:rPr>
        <w:t>。</w:t>
      </w:r>
    </w:p>
    <w:p w:rsidR="00B96253" w:rsidRPr="00E042F7" w:rsidRDefault="00B96253" w:rsidP="00B96253">
      <w:pPr>
        <w:spacing w:line="440" w:lineRule="atLeast"/>
        <w:ind w:leftChars="200" w:left="480"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為了讓學生有更多元的實習體驗，將以電子商務的運作模式結合傳統實習商店的概念，達到物暢其用、貨暢其流的目的，成立淘寶實習網站，期使學生藉由虛擬商城的實習經驗，有助於未來網路創業之實際經營。</w:t>
      </w:r>
    </w:p>
    <w:p w:rsidR="00204BF7" w:rsidRPr="00E042F7" w:rsidRDefault="0069006C" w:rsidP="00B96253">
      <w:pPr>
        <w:spacing w:beforeLines="50" w:before="180" w:line="440" w:lineRule="atLeast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貳</w:t>
      </w:r>
      <w:r w:rsidR="00A8261A" w:rsidRPr="00E042F7">
        <w:rPr>
          <w:rFonts w:ascii="標楷體" w:eastAsia="標楷體" w:hAnsi="標楷體" w:hint="eastAsia"/>
          <w:sz w:val="26"/>
          <w:szCs w:val="26"/>
        </w:rPr>
        <w:t>、指導單位：教育部</w:t>
      </w:r>
    </w:p>
    <w:p w:rsidR="00A8261A" w:rsidRPr="00E042F7" w:rsidRDefault="00A8261A" w:rsidP="00B96253">
      <w:pPr>
        <w:spacing w:beforeLines="50" w:before="180" w:line="440" w:lineRule="atLeast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參、主辦單位：北區技專校院教學資源中心</w:t>
      </w:r>
    </w:p>
    <w:p w:rsidR="00204BF7" w:rsidRPr="00E042F7" w:rsidRDefault="00A8261A" w:rsidP="00B96253">
      <w:pPr>
        <w:spacing w:beforeLines="50" w:before="180" w:line="440" w:lineRule="atLeast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肆、承</w:t>
      </w:r>
      <w:r w:rsidR="00FD2DB5" w:rsidRPr="00E042F7">
        <w:rPr>
          <w:rFonts w:ascii="標楷體" w:eastAsia="標楷體" w:hAnsi="標楷體" w:hint="eastAsia"/>
          <w:sz w:val="26"/>
          <w:szCs w:val="26"/>
        </w:rPr>
        <w:t>辦單位：亞東技術學院</w:t>
      </w:r>
      <w:r w:rsidRPr="00E042F7">
        <w:rPr>
          <w:rFonts w:ascii="標楷體" w:eastAsia="標楷體" w:hAnsi="標楷體" w:hint="eastAsia"/>
          <w:sz w:val="26"/>
          <w:szCs w:val="26"/>
        </w:rPr>
        <w:t>職涯發展處</w:t>
      </w:r>
    </w:p>
    <w:p w:rsidR="00FD2DB5" w:rsidRPr="00E042F7" w:rsidRDefault="00B0108F" w:rsidP="00B0108F">
      <w:pPr>
        <w:spacing w:beforeLines="50" w:before="180" w:line="440" w:lineRule="atLeast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伍、協</w:t>
      </w:r>
      <w:r w:rsidR="00FD2DB5" w:rsidRPr="00E042F7">
        <w:rPr>
          <w:rFonts w:ascii="標楷體" w:eastAsia="標楷體" w:hAnsi="標楷體" w:hint="eastAsia"/>
          <w:sz w:val="26"/>
          <w:szCs w:val="26"/>
        </w:rPr>
        <w:t>辦單位：</w:t>
      </w:r>
      <w:r w:rsidR="00A8261A" w:rsidRPr="00E042F7">
        <w:rPr>
          <w:rFonts w:ascii="標楷體" w:eastAsia="標楷體" w:hAnsi="標楷體" w:hint="eastAsia"/>
          <w:sz w:val="26"/>
          <w:szCs w:val="26"/>
        </w:rPr>
        <w:t>資訊管理系</w:t>
      </w:r>
      <w:r w:rsidR="007E205E" w:rsidRPr="00E042F7">
        <w:rPr>
          <w:rFonts w:ascii="標楷體" w:eastAsia="標楷體" w:hAnsi="標楷體" w:hint="eastAsia"/>
          <w:sz w:val="26"/>
          <w:szCs w:val="26"/>
        </w:rPr>
        <w:t>、行銷與流通管理系</w:t>
      </w:r>
      <w:r w:rsidRPr="00E042F7">
        <w:rPr>
          <w:rFonts w:ascii="標楷體" w:eastAsia="標楷體" w:hAnsi="標楷體" w:hint="eastAsia"/>
          <w:sz w:val="26"/>
          <w:szCs w:val="26"/>
        </w:rPr>
        <w:t>、</w:t>
      </w:r>
      <w:r w:rsidR="00B506F7" w:rsidRPr="00E042F7">
        <w:rPr>
          <w:rFonts w:ascii="標楷體" w:eastAsia="標楷體" w:hAnsi="標楷體" w:hint="eastAsia"/>
          <w:sz w:val="26"/>
          <w:szCs w:val="26"/>
        </w:rPr>
        <w:t>工商業設計系</w:t>
      </w:r>
      <w:r w:rsidRPr="00E042F7">
        <w:rPr>
          <w:rFonts w:ascii="標楷體" w:eastAsia="標楷體" w:hAnsi="標楷體" w:hint="eastAsia"/>
          <w:sz w:val="26"/>
          <w:szCs w:val="26"/>
        </w:rPr>
        <w:t>、</w:t>
      </w:r>
      <w:r w:rsidR="00FD2DB5" w:rsidRPr="00E042F7">
        <w:rPr>
          <w:rFonts w:ascii="標楷體" w:eastAsia="標楷體" w:hAnsi="標楷體" w:hint="eastAsia"/>
          <w:sz w:val="26"/>
          <w:szCs w:val="26"/>
        </w:rPr>
        <w:t>工業管理系</w:t>
      </w:r>
    </w:p>
    <w:p w:rsidR="00204BF7" w:rsidRPr="00E042F7" w:rsidRDefault="00224B0E" w:rsidP="00B96253">
      <w:pPr>
        <w:spacing w:beforeLines="50" w:before="180" w:line="440" w:lineRule="atLeast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陸</w:t>
      </w:r>
      <w:r w:rsidR="00204BF7" w:rsidRPr="00E042F7">
        <w:rPr>
          <w:rFonts w:ascii="標楷體" w:eastAsia="標楷體" w:hAnsi="標楷體" w:hint="eastAsia"/>
          <w:sz w:val="26"/>
          <w:szCs w:val="26"/>
        </w:rPr>
        <w:t>、參賽資格：</w:t>
      </w:r>
    </w:p>
    <w:p w:rsidR="00204BF7" w:rsidRPr="00E042F7" w:rsidRDefault="00B96253" w:rsidP="00B96253">
      <w:pPr>
        <w:spacing w:line="440" w:lineRule="atLeast"/>
        <w:ind w:leftChars="200" w:left="10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一、</w:t>
      </w:r>
      <w:r w:rsidR="00204BF7" w:rsidRPr="00E042F7">
        <w:rPr>
          <w:rFonts w:ascii="標楷體" w:eastAsia="標楷體" w:hAnsi="標楷體" w:hint="eastAsia"/>
          <w:sz w:val="26"/>
          <w:szCs w:val="26"/>
        </w:rPr>
        <w:t>限全國大專校院之大專在學學生（不含碩士班與博士班之研究生）。</w:t>
      </w:r>
    </w:p>
    <w:p w:rsidR="00204BF7" w:rsidRPr="00E042F7" w:rsidRDefault="00B96253" w:rsidP="00B96253">
      <w:pPr>
        <w:spacing w:line="440" w:lineRule="atLeast"/>
        <w:ind w:leftChars="200" w:left="10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二、</w:t>
      </w:r>
      <w:r w:rsidR="00204BF7" w:rsidRPr="00E042F7">
        <w:rPr>
          <w:rFonts w:ascii="標楷體" w:eastAsia="標楷體" w:hAnsi="標楷體" w:hint="eastAsia"/>
          <w:sz w:val="26"/>
          <w:szCs w:val="26"/>
        </w:rPr>
        <w:t>不限科</w:t>
      </w:r>
      <w:r w:rsidR="00A8261A" w:rsidRPr="00E042F7">
        <w:rPr>
          <w:rFonts w:ascii="標楷體" w:eastAsia="標楷體" w:hAnsi="標楷體" w:hint="eastAsia"/>
          <w:sz w:val="26"/>
          <w:szCs w:val="26"/>
        </w:rPr>
        <w:t>系</w:t>
      </w:r>
      <w:r w:rsidR="00204BF7" w:rsidRPr="00E042F7">
        <w:rPr>
          <w:rFonts w:ascii="標楷體" w:eastAsia="標楷體" w:hAnsi="標楷體" w:hint="eastAsia"/>
          <w:sz w:val="26"/>
          <w:szCs w:val="26"/>
        </w:rPr>
        <w:t>，</w:t>
      </w:r>
      <w:r w:rsidR="00692DAC" w:rsidRPr="00E042F7">
        <w:rPr>
          <w:rFonts w:ascii="標楷體" w:eastAsia="標楷體" w:hAnsi="標楷體" w:hint="eastAsia"/>
          <w:sz w:val="26"/>
          <w:szCs w:val="26"/>
        </w:rPr>
        <w:t>有</w:t>
      </w:r>
      <w:r w:rsidR="00204BF7" w:rsidRPr="00E042F7">
        <w:rPr>
          <w:rFonts w:ascii="標楷體" w:eastAsia="標楷體" w:hAnsi="標楷體" w:hint="eastAsia"/>
          <w:sz w:val="26"/>
          <w:szCs w:val="26"/>
        </w:rPr>
        <w:t>興趣者皆可報名。</w:t>
      </w:r>
    </w:p>
    <w:p w:rsidR="00204BF7" w:rsidRPr="00E042F7" w:rsidRDefault="0024212F" w:rsidP="00B96253">
      <w:pPr>
        <w:spacing w:line="440" w:lineRule="atLeast"/>
        <w:ind w:leftChars="200" w:left="10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三、每隊成員為二</w:t>
      </w:r>
      <w:r w:rsidR="00B96253" w:rsidRPr="00E042F7">
        <w:rPr>
          <w:rFonts w:ascii="標楷體" w:eastAsia="標楷體" w:hAnsi="標楷體" w:hint="eastAsia"/>
          <w:sz w:val="26"/>
          <w:szCs w:val="26"/>
        </w:rPr>
        <w:t>~</w:t>
      </w:r>
      <w:r w:rsidR="00204BF7" w:rsidRPr="00E042F7">
        <w:rPr>
          <w:rFonts w:ascii="標楷體" w:eastAsia="標楷體" w:hAnsi="標楷體" w:hint="eastAsia"/>
          <w:sz w:val="26"/>
          <w:szCs w:val="26"/>
        </w:rPr>
        <w:t>五名在學（學生）選手，</w:t>
      </w:r>
      <w:r w:rsidR="002E3497" w:rsidRPr="00E042F7">
        <w:rPr>
          <w:rFonts w:ascii="標楷體" w:eastAsia="標楷體" w:hAnsi="標楷體" w:hint="eastAsia"/>
          <w:sz w:val="26"/>
          <w:szCs w:val="26"/>
        </w:rPr>
        <w:t>且須</w:t>
      </w:r>
      <w:r w:rsidR="00204BF7" w:rsidRPr="00E042F7">
        <w:rPr>
          <w:rFonts w:ascii="標楷體" w:eastAsia="標楷體" w:hAnsi="標楷體" w:hint="eastAsia"/>
          <w:sz w:val="26"/>
          <w:szCs w:val="26"/>
        </w:rPr>
        <w:t>由指導老師領隊報名。</w:t>
      </w:r>
    </w:p>
    <w:p w:rsidR="00204BF7" w:rsidRPr="00E042F7" w:rsidRDefault="00224B0E" w:rsidP="00B96253">
      <w:pPr>
        <w:spacing w:beforeLines="50" w:before="180" w:line="440" w:lineRule="atLeast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柒</w:t>
      </w:r>
      <w:r w:rsidR="00B96253" w:rsidRPr="00E042F7">
        <w:rPr>
          <w:rFonts w:ascii="標楷體" w:eastAsia="標楷體" w:hAnsi="標楷體" w:hint="eastAsia"/>
          <w:sz w:val="26"/>
          <w:szCs w:val="26"/>
        </w:rPr>
        <w:t>、競賽</w:t>
      </w:r>
      <w:r w:rsidR="0069006C" w:rsidRPr="00E042F7">
        <w:rPr>
          <w:rFonts w:ascii="標楷體" w:eastAsia="標楷體" w:hAnsi="標楷體" w:hint="eastAsia"/>
          <w:sz w:val="26"/>
          <w:szCs w:val="26"/>
        </w:rPr>
        <w:t>方式</w:t>
      </w:r>
      <w:r w:rsidR="00204BF7" w:rsidRPr="00E042F7">
        <w:rPr>
          <w:rFonts w:ascii="標楷體" w:eastAsia="標楷體" w:hAnsi="標楷體" w:hint="eastAsia"/>
          <w:sz w:val="26"/>
          <w:szCs w:val="26"/>
        </w:rPr>
        <w:t>：</w:t>
      </w:r>
    </w:p>
    <w:p w:rsidR="00CB0AB2" w:rsidRPr="00E042F7" w:rsidRDefault="00B96253" w:rsidP="00926EF6">
      <w:pPr>
        <w:spacing w:afterLines="50" w:after="180" w:line="440" w:lineRule="atLeast"/>
        <w:ind w:leftChars="200" w:left="10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一、</w:t>
      </w:r>
      <w:r w:rsidR="009B5510" w:rsidRPr="00E042F7">
        <w:rPr>
          <w:rFonts w:ascii="標楷體" w:eastAsia="標楷體" w:hAnsi="標楷體" w:hint="eastAsia"/>
          <w:sz w:val="26"/>
          <w:szCs w:val="26"/>
        </w:rPr>
        <w:t>競賽</w:t>
      </w:r>
      <w:r w:rsidR="00437D42" w:rsidRPr="00E042F7">
        <w:rPr>
          <w:rFonts w:ascii="標楷體" w:eastAsia="標楷體" w:hAnsi="標楷體" w:hint="eastAsia"/>
          <w:sz w:val="26"/>
          <w:szCs w:val="26"/>
        </w:rPr>
        <w:t>時</w:t>
      </w:r>
      <w:r w:rsidR="00B82814" w:rsidRPr="00E042F7">
        <w:rPr>
          <w:rFonts w:ascii="標楷體" w:eastAsia="標楷體" w:hAnsi="標楷體" w:hint="eastAsia"/>
          <w:sz w:val="26"/>
          <w:szCs w:val="26"/>
        </w:rPr>
        <w:t>程表</w:t>
      </w:r>
      <w:r w:rsidRPr="00E042F7"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Style w:val="a9"/>
        <w:tblW w:w="0" w:type="auto"/>
        <w:tblInd w:w="1129" w:type="dxa"/>
        <w:tblLook w:val="04A0" w:firstRow="1" w:lastRow="0" w:firstColumn="1" w:lastColumn="0" w:noHBand="0" w:noVBand="1"/>
      </w:tblPr>
      <w:tblGrid>
        <w:gridCol w:w="1855"/>
        <w:gridCol w:w="4003"/>
        <w:gridCol w:w="1716"/>
      </w:tblGrid>
      <w:tr w:rsidR="00E042F7" w:rsidRPr="00E042F7" w:rsidTr="00B0108F">
        <w:trPr>
          <w:trHeight w:val="342"/>
        </w:trPr>
        <w:tc>
          <w:tcPr>
            <w:tcW w:w="1855" w:type="dxa"/>
          </w:tcPr>
          <w:p w:rsidR="00B82814" w:rsidRPr="00E042F7" w:rsidRDefault="00B82814" w:rsidP="00437D4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042F7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4003" w:type="dxa"/>
          </w:tcPr>
          <w:p w:rsidR="00B82814" w:rsidRPr="00E042F7" w:rsidRDefault="00B82814" w:rsidP="00437D4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042F7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716" w:type="dxa"/>
          </w:tcPr>
          <w:p w:rsidR="00B82814" w:rsidRPr="00E042F7" w:rsidRDefault="00B82814" w:rsidP="00437D4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042F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042F7" w:rsidRPr="00E042F7" w:rsidTr="00B0108F">
        <w:trPr>
          <w:trHeight w:val="683"/>
        </w:trPr>
        <w:tc>
          <w:tcPr>
            <w:tcW w:w="1855" w:type="dxa"/>
          </w:tcPr>
          <w:p w:rsidR="00B82814" w:rsidRPr="00E042F7" w:rsidRDefault="00B82814" w:rsidP="00437D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042F7">
              <w:rPr>
                <w:rFonts w:ascii="標楷體" w:eastAsia="標楷體" w:hAnsi="標楷體" w:hint="eastAsia"/>
                <w:szCs w:val="24"/>
              </w:rPr>
              <w:t>報名截止時間</w:t>
            </w:r>
          </w:p>
        </w:tc>
        <w:tc>
          <w:tcPr>
            <w:tcW w:w="4003" w:type="dxa"/>
          </w:tcPr>
          <w:p w:rsidR="009B5510" w:rsidRPr="00E042F7" w:rsidRDefault="00B82814" w:rsidP="00437D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042F7">
              <w:rPr>
                <w:rFonts w:ascii="標楷體" w:eastAsia="標楷體" w:hAnsi="標楷體" w:hint="eastAsia"/>
                <w:szCs w:val="24"/>
              </w:rPr>
              <w:t>即日起至2015年10月12日(一)</w:t>
            </w:r>
          </w:p>
          <w:p w:rsidR="00B82814" w:rsidRPr="00E042F7" w:rsidRDefault="00B82814" w:rsidP="00437D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042F7">
              <w:rPr>
                <w:rFonts w:ascii="標楷體" w:eastAsia="標楷體" w:hAnsi="標楷體" w:hint="eastAsia"/>
                <w:szCs w:val="24"/>
              </w:rPr>
              <w:t>下午17：00截止</w:t>
            </w:r>
          </w:p>
        </w:tc>
        <w:tc>
          <w:tcPr>
            <w:tcW w:w="1716" w:type="dxa"/>
          </w:tcPr>
          <w:p w:rsidR="00B82814" w:rsidRPr="00E042F7" w:rsidRDefault="00B82814" w:rsidP="00437D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042F7">
              <w:rPr>
                <w:rFonts w:ascii="標楷體" w:eastAsia="標楷體" w:hAnsi="標楷體" w:hint="eastAsia"/>
                <w:szCs w:val="24"/>
              </w:rPr>
              <w:t>以郵戳為憑</w:t>
            </w:r>
            <w:r w:rsidR="00E042F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042F7" w:rsidRPr="00E042F7" w:rsidTr="00B0108F">
        <w:trPr>
          <w:trHeight w:val="342"/>
        </w:trPr>
        <w:tc>
          <w:tcPr>
            <w:tcW w:w="1855" w:type="dxa"/>
          </w:tcPr>
          <w:p w:rsidR="00437D42" w:rsidRPr="00E042F7" w:rsidRDefault="00437D42" w:rsidP="00437D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042F7">
              <w:rPr>
                <w:rFonts w:ascii="標楷體" w:eastAsia="標楷體" w:hAnsi="標楷體" w:hint="eastAsia"/>
                <w:szCs w:val="24"/>
              </w:rPr>
              <w:t>初賽審核</w:t>
            </w:r>
          </w:p>
        </w:tc>
        <w:tc>
          <w:tcPr>
            <w:tcW w:w="4003" w:type="dxa"/>
          </w:tcPr>
          <w:p w:rsidR="00437D42" w:rsidRPr="00E042F7" w:rsidRDefault="00437D42" w:rsidP="007E205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042F7">
              <w:rPr>
                <w:rFonts w:ascii="標楷體" w:eastAsia="標楷體" w:hAnsi="標楷體" w:hint="eastAsia"/>
                <w:szCs w:val="24"/>
              </w:rPr>
              <w:t>2015年10月1</w:t>
            </w:r>
            <w:r w:rsidR="001C6EEE" w:rsidRPr="00E042F7">
              <w:rPr>
                <w:rFonts w:ascii="標楷體" w:eastAsia="標楷體" w:hAnsi="標楷體" w:hint="eastAsia"/>
                <w:szCs w:val="24"/>
              </w:rPr>
              <w:t>3</w:t>
            </w:r>
            <w:r w:rsidRPr="00E042F7">
              <w:rPr>
                <w:rFonts w:ascii="標楷體" w:eastAsia="標楷體" w:hAnsi="標楷體" w:hint="eastAsia"/>
                <w:szCs w:val="24"/>
              </w:rPr>
              <w:t>日(</w:t>
            </w:r>
            <w:r w:rsidR="001C6EEE" w:rsidRPr="00E042F7">
              <w:rPr>
                <w:rFonts w:ascii="標楷體" w:eastAsia="標楷體" w:hAnsi="標楷體" w:hint="eastAsia"/>
                <w:szCs w:val="24"/>
              </w:rPr>
              <w:t>二)~16</w:t>
            </w:r>
            <w:r w:rsidRPr="00E042F7">
              <w:rPr>
                <w:rFonts w:ascii="標楷體" w:eastAsia="標楷體" w:hAnsi="標楷體" w:hint="eastAsia"/>
                <w:szCs w:val="24"/>
              </w:rPr>
              <w:t>日(</w:t>
            </w:r>
            <w:r w:rsidR="00A85F17">
              <w:rPr>
                <w:rFonts w:ascii="標楷體" w:eastAsia="標楷體" w:hAnsi="標楷體" w:hint="eastAsia"/>
                <w:szCs w:val="24"/>
              </w:rPr>
              <w:t>五</w:t>
            </w:r>
            <w:r w:rsidRPr="00E042F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16" w:type="dxa"/>
          </w:tcPr>
          <w:p w:rsidR="00437D42" w:rsidRPr="00E042F7" w:rsidRDefault="00437D42" w:rsidP="00437D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042F7" w:rsidRPr="00E042F7" w:rsidTr="00B0108F">
        <w:trPr>
          <w:trHeight w:val="342"/>
        </w:trPr>
        <w:tc>
          <w:tcPr>
            <w:tcW w:w="1855" w:type="dxa"/>
          </w:tcPr>
          <w:p w:rsidR="00437D42" w:rsidRPr="00E042F7" w:rsidRDefault="00437D42" w:rsidP="00437D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042F7">
              <w:rPr>
                <w:rFonts w:ascii="標楷體" w:eastAsia="標楷體" w:hAnsi="標楷體" w:hint="eastAsia"/>
                <w:szCs w:val="24"/>
              </w:rPr>
              <w:t>公布決賽名單</w:t>
            </w:r>
          </w:p>
        </w:tc>
        <w:tc>
          <w:tcPr>
            <w:tcW w:w="4003" w:type="dxa"/>
          </w:tcPr>
          <w:p w:rsidR="00437D42" w:rsidRPr="00E042F7" w:rsidRDefault="00437D42" w:rsidP="001C6EE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042F7">
              <w:rPr>
                <w:rFonts w:ascii="標楷體" w:eastAsia="標楷體" w:hAnsi="標楷體" w:hint="eastAsia"/>
                <w:szCs w:val="24"/>
              </w:rPr>
              <w:t>2015年10月</w:t>
            </w:r>
            <w:r w:rsidR="001C6EEE" w:rsidRPr="00E042F7">
              <w:rPr>
                <w:rFonts w:ascii="標楷體" w:eastAsia="標楷體" w:hAnsi="標楷體" w:hint="eastAsia"/>
                <w:szCs w:val="24"/>
              </w:rPr>
              <w:t>19</w:t>
            </w:r>
            <w:r w:rsidRPr="00E042F7">
              <w:rPr>
                <w:rFonts w:ascii="標楷體" w:eastAsia="標楷體" w:hAnsi="標楷體" w:hint="eastAsia"/>
                <w:szCs w:val="24"/>
              </w:rPr>
              <w:t>日(</w:t>
            </w:r>
            <w:r w:rsidR="001C6EEE" w:rsidRPr="00E042F7">
              <w:rPr>
                <w:rFonts w:ascii="標楷體" w:eastAsia="標楷體" w:hAnsi="標楷體" w:hint="eastAsia"/>
                <w:szCs w:val="24"/>
              </w:rPr>
              <w:t>一</w:t>
            </w:r>
            <w:r w:rsidRPr="00E042F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16" w:type="dxa"/>
          </w:tcPr>
          <w:p w:rsidR="00437D42" w:rsidRPr="00E042F7" w:rsidRDefault="00437D42" w:rsidP="00437D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042F7" w:rsidRPr="00E042F7" w:rsidTr="00B0108F">
        <w:trPr>
          <w:trHeight w:val="342"/>
        </w:trPr>
        <w:tc>
          <w:tcPr>
            <w:tcW w:w="1855" w:type="dxa"/>
          </w:tcPr>
          <w:p w:rsidR="00437D42" w:rsidRPr="00E042F7" w:rsidRDefault="00437D42" w:rsidP="00437D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042F7">
              <w:rPr>
                <w:rFonts w:ascii="標楷體" w:eastAsia="標楷體" w:hAnsi="標楷體" w:hint="eastAsia"/>
                <w:szCs w:val="24"/>
              </w:rPr>
              <w:t>決賽</w:t>
            </w:r>
          </w:p>
        </w:tc>
        <w:tc>
          <w:tcPr>
            <w:tcW w:w="4003" w:type="dxa"/>
          </w:tcPr>
          <w:p w:rsidR="00437D42" w:rsidRPr="00E042F7" w:rsidRDefault="00437D42" w:rsidP="007E205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042F7">
              <w:rPr>
                <w:rFonts w:ascii="標楷體" w:eastAsia="標楷體" w:hAnsi="標楷體" w:hint="eastAsia"/>
                <w:szCs w:val="24"/>
              </w:rPr>
              <w:t>2015年10月2</w:t>
            </w:r>
            <w:r w:rsidR="007E205E" w:rsidRPr="00E042F7">
              <w:rPr>
                <w:rFonts w:ascii="標楷體" w:eastAsia="標楷體" w:hAnsi="標楷體" w:hint="eastAsia"/>
                <w:szCs w:val="24"/>
              </w:rPr>
              <w:t>8</w:t>
            </w:r>
            <w:r w:rsidRPr="00E042F7">
              <w:rPr>
                <w:rFonts w:ascii="標楷體" w:eastAsia="標楷體" w:hAnsi="標楷體" w:hint="eastAsia"/>
                <w:szCs w:val="24"/>
              </w:rPr>
              <w:t>日(</w:t>
            </w:r>
            <w:r w:rsidR="00A8261A" w:rsidRPr="00E042F7">
              <w:rPr>
                <w:rFonts w:ascii="標楷體" w:eastAsia="標楷體" w:hAnsi="標楷體" w:hint="eastAsia"/>
                <w:szCs w:val="24"/>
              </w:rPr>
              <w:t>三</w:t>
            </w:r>
            <w:r w:rsidRPr="00E042F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16" w:type="dxa"/>
          </w:tcPr>
          <w:p w:rsidR="00437D42" w:rsidRPr="00E042F7" w:rsidRDefault="00437D42" w:rsidP="00437D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042F7" w:rsidRPr="00E042F7" w:rsidTr="00B0108F">
        <w:trPr>
          <w:trHeight w:val="695"/>
        </w:trPr>
        <w:tc>
          <w:tcPr>
            <w:tcW w:w="1855" w:type="dxa"/>
          </w:tcPr>
          <w:p w:rsidR="00437D42" w:rsidRPr="00E042F7" w:rsidRDefault="00437D42" w:rsidP="00437D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042F7">
              <w:rPr>
                <w:rFonts w:ascii="標楷體" w:eastAsia="標楷體" w:hAnsi="標楷體" w:hint="eastAsia"/>
                <w:szCs w:val="24"/>
              </w:rPr>
              <w:t>公布競賽結果及頒獎</w:t>
            </w:r>
          </w:p>
        </w:tc>
        <w:tc>
          <w:tcPr>
            <w:tcW w:w="4003" w:type="dxa"/>
          </w:tcPr>
          <w:p w:rsidR="00437D42" w:rsidRPr="00E042F7" w:rsidRDefault="00437D42" w:rsidP="00437D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042F7">
              <w:rPr>
                <w:rFonts w:ascii="標楷體" w:eastAsia="標楷體" w:hAnsi="標楷體" w:hint="eastAsia"/>
                <w:szCs w:val="24"/>
              </w:rPr>
              <w:t>於決賽簡報發表後，公布競賽結果並舉行頒獎典禮。</w:t>
            </w:r>
          </w:p>
        </w:tc>
        <w:tc>
          <w:tcPr>
            <w:tcW w:w="1716" w:type="dxa"/>
          </w:tcPr>
          <w:p w:rsidR="00437D42" w:rsidRPr="00E042F7" w:rsidRDefault="00437D42" w:rsidP="00437D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B96253" w:rsidRPr="00E042F7" w:rsidRDefault="00B96253" w:rsidP="00B96253">
      <w:pPr>
        <w:spacing w:line="440" w:lineRule="atLeast"/>
        <w:ind w:leftChars="200" w:left="10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lastRenderedPageBreak/>
        <w:t>二、報名方式：</w:t>
      </w:r>
    </w:p>
    <w:p w:rsidR="00CB0AB2" w:rsidRPr="00E042F7" w:rsidRDefault="00CB0AB2" w:rsidP="009B5510">
      <w:pPr>
        <w:spacing w:line="440" w:lineRule="atLeast"/>
        <w:ind w:leftChars="400" w:left="960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將報名相關資料</w:t>
      </w:r>
      <w:r w:rsidR="0024212F" w:rsidRPr="00E042F7">
        <w:rPr>
          <w:rFonts w:ascii="標楷體" w:eastAsia="標楷體" w:hAnsi="標楷體" w:hint="eastAsia"/>
          <w:sz w:val="26"/>
          <w:szCs w:val="26"/>
        </w:rPr>
        <w:t>(</w:t>
      </w:r>
      <w:r w:rsidRPr="00E042F7">
        <w:rPr>
          <w:rFonts w:ascii="標楷體" w:eastAsia="標楷體" w:hAnsi="標楷體" w:hint="eastAsia"/>
          <w:sz w:val="26"/>
          <w:szCs w:val="26"/>
        </w:rPr>
        <w:t>封面請標註競賽主題)以親送或郵寄方式送達亞東技術學院職涯發展處(地址：</w:t>
      </w:r>
      <w:r w:rsidR="001F3D5A" w:rsidRPr="00E042F7">
        <w:rPr>
          <w:rFonts w:ascii="標楷體" w:eastAsia="標楷體" w:hAnsi="標楷體" w:hint="eastAsia"/>
          <w:sz w:val="26"/>
          <w:szCs w:val="26"/>
        </w:rPr>
        <w:t>新北市板橋區四川路二段58號，請註明『</w:t>
      </w:r>
      <w:r w:rsidR="00882E65" w:rsidRPr="00E042F7">
        <w:rPr>
          <w:rFonts w:ascii="標楷體" w:eastAsia="標楷體" w:hAnsi="標楷體" w:hint="eastAsia"/>
          <w:sz w:val="26"/>
          <w:szCs w:val="26"/>
        </w:rPr>
        <w:t>北區教學計畫</w:t>
      </w:r>
      <w:r w:rsidR="001F3D5A" w:rsidRPr="00E042F7">
        <w:rPr>
          <w:rFonts w:ascii="標楷體" w:eastAsia="標楷體" w:hAnsi="標楷體" w:hint="eastAsia"/>
          <w:sz w:val="26"/>
          <w:szCs w:val="26"/>
        </w:rPr>
        <w:t>淘寶網路商店創業競賽』</w:t>
      </w:r>
      <w:r w:rsidR="001C6EEE" w:rsidRPr="00E042F7">
        <w:rPr>
          <w:rFonts w:ascii="標楷體" w:eastAsia="標楷體" w:hAnsi="標楷體" w:hint="eastAsia"/>
          <w:sz w:val="26"/>
          <w:szCs w:val="26"/>
        </w:rPr>
        <w:t>)</w:t>
      </w:r>
      <w:r w:rsidR="00A8261A" w:rsidRPr="00E042F7">
        <w:rPr>
          <w:rFonts w:ascii="標楷體" w:eastAsia="標楷體" w:hAnsi="標楷體" w:hint="eastAsia"/>
          <w:sz w:val="26"/>
          <w:szCs w:val="26"/>
        </w:rPr>
        <w:t>以郵戳為憑，10月</w:t>
      </w:r>
      <w:r w:rsidR="00C145B1" w:rsidRPr="00E042F7">
        <w:rPr>
          <w:rFonts w:ascii="標楷體" w:eastAsia="標楷體" w:hAnsi="標楷體"/>
          <w:sz w:val="26"/>
          <w:szCs w:val="26"/>
        </w:rPr>
        <w:t>12</w:t>
      </w:r>
      <w:r w:rsidR="00A8261A" w:rsidRPr="00E042F7">
        <w:rPr>
          <w:rFonts w:ascii="標楷體" w:eastAsia="標楷體" w:hAnsi="標楷體" w:hint="eastAsia"/>
          <w:sz w:val="26"/>
          <w:szCs w:val="26"/>
        </w:rPr>
        <w:t>日截止</w:t>
      </w:r>
      <w:r w:rsidR="00713289" w:rsidRPr="00E042F7">
        <w:rPr>
          <w:rFonts w:ascii="標楷體" w:eastAsia="標楷體" w:hAnsi="標楷體" w:hint="eastAsia"/>
          <w:sz w:val="26"/>
          <w:szCs w:val="26"/>
        </w:rPr>
        <w:t>。</w:t>
      </w:r>
    </w:p>
    <w:p w:rsidR="00B96253" w:rsidRPr="00E042F7" w:rsidRDefault="00B96253" w:rsidP="00B96253">
      <w:pPr>
        <w:spacing w:line="440" w:lineRule="atLeast"/>
        <w:ind w:leftChars="200" w:left="10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三、繳交資料：</w:t>
      </w:r>
    </w:p>
    <w:p w:rsidR="00C86150" w:rsidRPr="00E042F7" w:rsidRDefault="00C86150" w:rsidP="00C86150">
      <w:pPr>
        <w:spacing w:line="440" w:lineRule="atLeast"/>
        <w:ind w:leftChars="400" w:left="148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1.</w:t>
      </w:r>
      <w:r w:rsidR="0017335A" w:rsidRPr="00E042F7">
        <w:rPr>
          <w:rFonts w:ascii="標楷體" w:eastAsia="標楷體" w:hAnsi="標楷體" w:hint="eastAsia"/>
          <w:sz w:val="26"/>
          <w:szCs w:val="26"/>
        </w:rPr>
        <w:t>報名表(附件一)。</w:t>
      </w:r>
    </w:p>
    <w:p w:rsidR="00C86150" w:rsidRPr="00E042F7" w:rsidRDefault="00926EF6" w:rsidP="00C86150">
      <w:pPr>
        <w:spacing w:line="440" w:lineRule="atLeast"/>
        <w:ind w:leftChars="400" w:left="148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2</w:t>
      </w:r>
      <w:r w:rsidR="00C86150" w:rsidRPr="00E042F7">
        <w:rPr>
          <w:rFonts w:ascii="標楷體" w:eastAsia="標楷體" w:hAnsi="標楷體" w:hint="eastAsia"/>
          <w:sz w:val="26"/>
          <w:szCs w:val="26"/>
        </w:rPr>
        <w:t>.光碟資料</w:t>
      </w:r>
      <w:r w:rsidR="0024212F" w:rsidRPr="00E042F7">
        <w:rPr>
          <w:rFonts w:ascii="標楷體" w:eastAsia="標楷體" w:hAnsi="標楷體" w:hint="eastAsia"/>
          <w:sz w:val="26"/>
          <w:szCs w:val="26"/>
        </w:rPr>
        <w:t>(含企劃書WORD檔及作品網頁)</w:t>
      </w:r>
      <w:r w:rsidR="00C86150" w:rsidRPr="00E042F7">
        <w:rPr>
          <w:rFonts w:ascii="標楷體" w:eastAsia="標楷體" w:hAnsi="標楷體" w:hint="eastAsia"/>
          <w:sz w:val="26"/>
          <w:szCs w:val="26"/>
        </w:rPr>
        <w:t>。</w:t>
      </w:r>
    </w:p>
    <w:p w:rsidR="00B96253" w:rsidRPr="00E042F7" w:rsidRDefault="00B96253" w:rsidP="00B96253">
      <w:pPr>
        <w:spacing w:line="440" w:lineRule="atLeast"/>
        <w:ind w:leftChars="200" w:left="10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四、聯絡資料：</w:t>
      </w:r>
    </w:p>
    <w:p w:rsidR="00567665" w:rsidRPr="00E042F7" w:rsidRDefault="00C86150" w:rsidP="00C86150">
      <w:pPr>
        <w:spacing w:line="440" w:lineRule="atLeast"/>
        <w:ind w:leftChars="400" w:left="960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聯絡人：亞東技術學院職涯發展處賴靜如</w:t>
      </w:r>
      <w:r w:rsidR="00DE0B9A" w:rsidRPr="00E042F7">
        <w:rPr>
          <w:rFonts w:ascii="標楷體" w:eastAsia="標楷體" w:hAnsi="標楷體" w:hint="eastAsia"/>
          <w:sz w:val="26"/>
          <w:szCs w:val="26"/>
        </w:rPr>
        <w:t>小姐</w:t>
      </w:r>
    </w:p>
    <w:p w:rsidR="00AE6F7A" w:rsidRPr="00E042F7" w:rsidRDefault="00567665" w:rsidP="00C86150">
      <w:pPr>
        <w:spacing w:line="440" w:lineRule="atLeast"/>
        <w:ind w:leftChars="400" w:left="960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聯絡方式TEL</w:t>
      </w:r>
      <w:r w:rsidR="00C86150" w:rsidRPr="00E042F7">
        <w:rPr>
          <w:rFonts w:ascii="標楷體" w:eastAsia="標楷體" w:hAnsi="標楷體" w:hint="eastAsia"/>
          <w:sz w:val="26"/>
          <w:szCs w:val="26"/>
        </w:rPr>
        <w:t>：</w:t>
      </w:r>
      <w:r w:rsidR="00C86150" w:rsidRPr="00E042F7">
        <w:rPr>
          <w:rFonts w:ascii="標楷體" w:eastAsia="標楷體" w:hAnsi="標楷體"/>
          <w:sz w:val="26"/>
          <w:szCs w:val="26"/>
        </w:rPr>
        <w:t>(02)7738-8000</w:t>
      </w:r>
      <w:r w:rsidR="00C86150" w:rsidRPr="00E042F7">
        <w:rPr>
          <w:rFonts w:ascii="標楷體" w:eastAsia="標楷體" w:hAnsi="標楷體" w:hint="eastAsia"/>
          <w:sz w:val="26"/>
          <w:szCs w:val="26"/>
        </w:rPr>
        <w:t>#1915。</w:t>
      </w:r>
    </w:p>
    <w:p w:rsidR="00C86150" w:rsidRPr="00E042F7" w:rsidRDefault="00C86150" w:rsidP="00AE6F7A">
      <w:pPr>
        <w:spacing w:line="440" w:lineRule="atLeast"/>
        <w:ind w:leftChars="857" w:left="2057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e-mail：</w:t>
      </w:r>
      <w:hyperlink r:id="rId9" w:history="1">
        <w:r w:rsidR="00A8261A" w:rsidRPr="00E042F7">
          <w:rPr>
            <w:rStyle w:val="a8"/>
            <w:rFonts w:ascii="標楷體" w:eastAsia="標楷體" w:hAnsi="標楷體"/>
            <w:color w:val="auto"/>
            <w:sz w:val="26"/>
            <w:szCs w:val="26"/>
          </w:rPr>
          <w:t>ot134@mail.oit.edu.tw</w:t>
        </w:r>
      </w:hyperlink>
      <w:r w:rsidR="00567665" w:rsidRPr="00E042F7">
        <w:rPr>
          <w:rFonts w:ascii="標楷體" w:eastAsia="標楷體" w:hAnsi="標楷體" w:hint="eastAsia"/>
          <w:sz w:val="26"/>
          <w:szCs w:val="26"/>
        </w:rPr>
        <w:t>。</w:t>
      </w:r>
    </w:p>
    <w:p w:rsidR="00B96253" w:rsidRPr="00E042F7" w:rsidRDefault="00B96253" w:rsidP="00B96253">
      <w:pPr>
        <w:spacing w:line="440" w:lineRule="atLeast"/>
        <w:ind w:leftChars="200" w:left="10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五、初賽：採書面審查為原則。</w:t>
      </w:r>
    </w:p>
    <w:p w:rsidR="00B96253" w:rsidRPr="00E042F7" w:rsidRDefault="00B96253" w:rsidP="00B96253">
      <w:pPr>
        <w:spacing w:line="440" w:lineRule="atLeast"/>
        <w:ind w:leftChars="200" w:left="10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六、決賽：</w:t>
      </w:r>
    </w:p>
    <w:p w:rsidR="00C86150" w:rsidRPr="00E042F7" w:rsidRDefault="007E205E" w:rsidP="00C86150">
      <w:pPr>
        <w:spacing w:line="440" w:lineRule="atLeast"/>
        <w:ind w:leftChars="400" w:left="960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簡報檔當日提供</w:t>
      </w:r>
      <w:r w:rsidR="00F5092D" w:rsidRPr="00E042F7">
        <w:rPr>
          <w:rFonts w:ascii="標楷體" w:eastAsia="標楷體" w:hAnsi="標楷體" w:hint="eastAsia"/>
          <w:sz w:val="26"/>
          <w:szCs w:val="26"/>
        </w:rPr>
        <w:t>，決賽日期為2015年</w:t>
      </w:r>
      <w:r w:rsidR="00AE6F7A" w:rsidRPr="00E042F7">
        <w:rPr>
          <w:rFonts w:ascii="標楷體" w:eastAsia="標楷體" w:hAnsi="標楷體" w:hint="eastAsia"/>
          <w:sz w:val="26"/>
          <w:szCs w:val="26"/>
        </w:rPr>
        <w:t>10月</w:t>
      </w:r>
      <w:r w:rsidRPr="00E042F7">
        <w:rPr>
          <w:rFonts w:ascii="標楷體" w:eastAsia="標楷體" w:hAnsi="標楷體" w:hint="eastAsia"/>
          <w:sz w:val="26"/>
          <w:szCs w:val="26"/>
        </w:rPr>
        <w:t>28</w:t>
      </w:r>
      <w:r w:rsidR="00F5092D" w:rsidRPr="00E042F7">
        <w:rPr>
          <w:rFonts w:ascii="標楷體" w:eastAsia="標楷體" w:hAnsi="標楷體" w:hint="eastAsia"/>
          <w:sz w:val="26"/>
          <w:szCs w:val="26"/>
        </w:rPr>
        <w:t>日(</w:t>
      </w:r>
      <w:r w:rsidR="00B0108F" w:rsidRPr="00E042F7">
        <w:rPr>
          <w:rFonts w:ascii="標楷體" w:eastAsia="標楷體" w:hAnsi="標楷體" w:hint="eastAsia"/>
          <w:sz w:val="26"/>
          <w:szCs w:val="26"/>
        </w:rPr>
        <w:t>三</w:t>
      </w:r>
      <w:r w:rsidR="00F5092D" w:rsidRPr="00E042F7">
        <w:rPr>
          <w:rFonts w:ascii="標楷體" w:eastAsia="標楷體" w:hAnsi="標楷體" w:hint="eastAsia"/>
          <w:sz w:val="26"/>
          <w:szCs w:val="26"/>
        </w:rPr>
        <w:t>)，決賽地點於亞東技術學院</w:t>
      </w:r>
      <w:r w:rsidR="00A8261A" w:rsidRPr="00E042F7">
        <w:rPr>
          <w:rFonts w:ascii="標楷體" w:eastAsia="標楷體" w:hAnsi="標楷體" w:hint="eastAsia"/>
          <w:sz w:val="26"/>
          <w:szCs w:val="26"/>
        </w:rPr>
        <w:t>，另行以</w:t>
      </w:r>
      <w:r w:rsidRPr="00E042F7">
        <w:rPr>
          <w:rFonts w:ascii="標楷體" w:eastAsia="標楷體" w:hAnsi="標楷體" w:hint="eastAsia"/>
          <w:sz w:val="26"/>
          <w:szCs w:val="26"/>
        </w:rPr>
        <w:t>網路公布、</w:t>
      </w:r>
      <w:r w:rsidR="00A8261A" w:rsidRPr="00E042F7">
        <w:rPr>
          <w:rFonts w:ascii="標楷體" w:eastAsia="標楷體" w:hAnsi="標楷體" w:hint="eastAsia"/>
          <w:sz w:val="26"/>
          <w:szCs w:val="26"/>
        </w:rPr>
        <w:t>email、手機簡訊通知入圍名單</w:t>
      </w:r>
      <w:r w:rsidR="00F5092D" w:rsidRPr="00E042F7">
        <w:rPr>
          <w:rFonts w:ascii="標楷體" w:eastAsia="標楷體" w:hAnsi="標楷體" w:hint="eastAsia"/>
          <w:sz w:val="26"/>
          <w:szCs w:val="26"/>
        </w:rPr>
        <w:t>，</w:t>
      </w:r>
      <w:r w:rsidR="00437D42" w:rsidRPr="00E042F7">
        <w:rPr>
          <w:rFonts w:ascii="標楷體" w:eastAsia="標楷體" w:hAnsi="標楷體" w:hint="eastAsia"/>
          <w:sz w:val="26"/>
          <w:szCs w:val="26"/>
        </w:rPr>
        <w:t>參賽隊伍於</w:t>
      </w:r>
      <w:r w:rsidR="00F5092D" w:rsidRPr="00E042F7">
        <w:rPr>
          <w:rFonts w:ascii="標楷體" w:eastAsia="標楷體" w:hAnsi="標楷體" w:hint="eastAsia"/>
          <w:sz w:val="26"/>
          <w:szCs w:val="26"/>
        </w:rPr>
        <w:t>現場</w:t>
      </w:r>
      <w:r w:rsidR="00437D42" w:rsidRPr="00E042F7">
        <w:rPr>
          <w:rFonts w:ascii="標楷體" w:eastAsia="標楷體" w:hAnsi="標楷體" w:hint="eastAsia"/>
          <w:sz w:val="26"/>
          <w:szCs w:val="26"/>
        </w:rPr>
        <w:t>簡報以口頭方式發表及作品呈現</w:t>
      </w:r>
      <w:r w:rsidR="00F5092D" w:rsidRPr="00E042F7">
        <w:rPr>
          <w:rFonts w:ascii="標楷體" w:eastAsia="標楷體" w:hAnsi="標楷體" w:hint="eastAsia"/>
          <w:sz w:val="26"/>
          <w:szCs w:val="26"/>
        </w:rPr>
        <w:t>，時間為</w:t>
      </w:r>
      <w:r w:rsidRPr="00E042F7">
        <w:rPr>
          <w:rFonts w:ascii="標楷體" w:eastAsia="標楷體" w:hAnsi="標楷體" w:hint="eastAsia"/>
          <w:sz w:val="26"/>
          <w:szCs w:val="26"/>
        </w:rPr>
        <w:t>10</w:t>
      </w:r>
      <w:r w:rsidR="00F5092D" w:rsidRPr="00E042F7">
        <w:rPr>
          <w:rFonts w:ascii="標楷體" w:eastAsia="標楷體" w:hAnsi="標楷體" w:hint="eastAsia"/>
          <w:sz w:val="26"/>
          <w:szCs w:val="26"/>
        </w:rPr>
        <w:t>分鐘口頭報告與3分鐘回應問題(不包含評審委員提問時間)。</w:t>
      </w:r>
    </w:p>
    <w:p w:rsidR="000C2D2F" w:rsidRPr="00E042F7" w:rsidRDefault="00224B0E" w:rsidP="00B96253">
      <w:pPr>
        <w:spacing w:beforeLines="50" w:before="180" w:line="440" w:lineRule="atLeast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捌</w:t>
      </w:r>
      <w:r w:rsidR="000C2D2F" w:rsidRPr="00E042F7">
        <w:rPr>
          <w:rFonts w:ascii="標楷體" w:eastAsia="標楷體" w:hAnsi="標楷體" w:hint="eastAsia"/>
          <w:sz w:val="26"/>
          <w:szCs w:val="26"/>
        </w:rPr>
        <w:t>、評分標準</w:t>
      </w:r>
    </w:p>
    <w:p w:rsidR="00A67041" w:rsidRPr="00E042F7" w:rsidRDefault="000C2D2F" w:rsidP="000C2D2F">
      <w:pPr>
        <w:spacing w:line="440" w:lineRule="atLeast"/>
        <w:ind w:leftChars="200" w:left="10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一、</w:t>
      </w:r>
      <w:r w:rsidR="00B82814" w:rsidRPr="00E042F7">
        <w:rPr>
          <w:rFonts w:ascii="標楷體" w:eastAsia="標楷體" w:hAnsi="標楷體" w:hint="eastAsia"/>
          <w:sz w:val="26"/>
          <w:szCs w:val="26"/>
        </w:rPr>
        <w:t>初賽階段：</w:t>
      </w:r>
      <w:r w:rsidRPr="00E042F7">
        <w:rPr>
          <w:rFonts w:ascii="標楷體" w:eastAsia="標楷體" w:hAnsi="標楷體" w:hint="eastAsia"/>
          <w:sz w:val="26"/>
          <w:szCs w:val="26"/>
        </w:rPr>
        <w:t>書面資料審查</w:t>
      </w:r>
      <w:r w:rsidR="00A8261A" w:rsidRPr="00E042F7">
        <w:rPr>
          <w:rFonts w:ascii="標楷體" w:eastAsia="標楷體" w:hAnsi="標楷體" w:hint="eastAsia"/>
          <w:sz w:val="26"/>
          <w:szCs w:val="26"/>
        </w:rPr>
        <w:t>及</w:t>
      </w:r>
      <w:r w:rsidR="00233134" w:rsidRPr="00E042F7">
        <w:rPr>
          <w:rFonts w:ascii="標楷體" w:eastAsia="標楷體" w:hAnsi="標楷體" w:hint="eastAsia"/>
          <w:sz w:val="26"/>
          <w:szCs w:val="26"/>
        </w:rPr>
        <w:t>網頁作品</w:t>
      </w:r>
    </w:p>
    <w:p w:rsidR="000C2D2F" w:rsidRPr="00E042F7" w:rsidRDefault="00A67041" w:rsidP="004271AA">
      <w:pPr>
        <w:spacing w:line="440" w:lineRule="atLeast"/>
        <w:ind w:leftChars="400" w:left="122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1.</w:t>
      </w:r>
      <w:r w:rsidR="00AF685C" w:rsidRPr="00E042F7">
        <w:rPr>
          <w:rFonts w:ascii="標楷體" w:eastAsia="標楷體" w:hAnsi="標楷體" w:hint="eastAsia"/>
          <w:sz w:val="26"/>
          <w:szCs w:val="26"/>
        </w:rPr>
        <w:t>參賽隊伍</w:t>
      </w:r>
      <w:r w:rsidR="000C2D2F" w:rsidRPr="00E042F7">
        <w:rPr>
          <w:rFonts w:ascii="標楷體" w:eastAsia="標楷體" w:hAnsi="標楷體" w:hint="eastAsia"/>
          <w:sz w:val="26"/>
          <w:szCs w:val="26"/>
        </w:rPr>
        <w:t>須提繳企劃書一份，由主辦單位邀請專業人士評選。</w:t>
      </w:r>
    </w:p>
    <w:p w:rsidR="00A67041" w:rsidRPr="00E042F7" w:rsidRDefault="00A67041" w:rsidP="00926EF6">
      <w:pPr>
        <w:spacing w:afterLines="50" w:after="180" w:line="440" w:lineRule="atLeast"/>
        <w:ind w:leftChars="400" w:left="148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2.評分項目</w:t>
      </w:r>
    </w:p>
    <w:tbl>
      <w:tblPr>
        <w:tblStyle w:val="a9"/>
        <w:tblW w:w="7645" w:type="dxa"/>
        <w:tblInd w:w="1480" w:type="dxa"/>
        <w:tblLook w:val="04A0" w:firstRow="1" w:lastRow="0" w:firstColumn="1" w:lastColumn="0" w:noHBand="0" w:noVBand="1"/>
      </w:tblPr>
      <w:tblGrid>
        <w:gridCol w:w="2156"/>
        <w:gridCol w:w="1126"/>
        <w:gridCol w:w="4363"/>
      </w:tblGrid>
      <w:tr w:rsidR="00E042F7" w:rsidRPr="00E042F7" w:rsidTr="009B5510">
        <w:trPr>
          <w:trHeight w:val="292"/>
        </w:trPr>
        <w:tc>
          <w:tcPr>
            <w:tcW w:w="2156" w:type="dxa"/>
          </w:tcPr>
          <w:p w:rsidR="00A67041" w:rsidRPr="00E042F7" w:rsidRDefault="00A67041" w:rsidP="009B55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評分項目</w:t>
            </w:r>
          </w:p>
        </w:tc>
        <w:tc>
          <w:tcPr>
            <w:tcW w:w="1126" w:type="dxa"/>
          </w:tcPr>
          <w:p w:rsidR="00A67041" w:rsidRPr="00E042F7" w:rsidRDefault="00A67041" w:rsidP="009B55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比例</w:t>
            </w:r>
          </w:p>
        </w:tc>
        <w:tc>
          <w:tcPr>
            <w:tcW w:w="4363" w:type="dxa"/>
          </w:tcPr>
          <w:p w:rsidR="00A67041" w:rsidRPr="00E042F7" w:rsidRDefault="00A67041" w:rsidP="009B55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E042F7" w:rsidRPr="00E042F7" w:rsidTr="009B5510">
        <w:trPr>
          <w:trHeight w:val="292"/>
        </w:trPr>
        <w:tc>
          <w:tcPr>
            <w:tcW w:w="2156" w:type="dxa"/>
          </w:tcPr>
          <w:p w:rsidR="00A67041" w:rsidRPr="00E042F7" w:rsidRDefault="00A67041" w:rsidP="009B551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創意性</w:t>
            </w:r>
          </w:p>
        </w:tc>
        <w:tc>
          <w:tcPr>
            <w:tcW w:w="1126" w:type="dxa"/>
          </w:tcPr>
          <w:p w:rsidR="00A67041" w:rsidRPr="00E042F7" w:rsidRDefault="00233134" w:rsidP="009B55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A67041" w:rsidRPr="00E042F7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555F92" w:rsidRPr="00E042F7">
              <w:rPr>
                <w:rFonts w:ascii="標楷體" w:eastAsia="標楷體" w:hAnsi="標楷體" w:hint="eastAsia"/>
                <w:sz w:val="26"/>
                <w:szCs w:val="26"/>
              </w:rPr>
              <w:t>%</w:t>
            </w:r>
          </w:p>
        </w:tc>
        <w:tc>
          <w:tcPr>
            <w:tcW w:w="4363" w:type="dxa"/>
          </w:tcPr>
          <w:p w:rsidR="00A67041" w:rsidRPr="00E042F7" w:rsidRDefault="00555F92" w:rsidP="009B551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含創意發想、創業動機、行銷策略。</w:t>
            </w:r>
          </w:p>
        </w:tc>
      </w:tr>
      <w:tr w:rsidR="00E042F7" w:rsidRPr="00E042F7" w:rsidTr="009B5510">
        <w:trPr>
          <w:trHeight w:val="292"/>
        </w:trPr>
        <w:tc>
          <w:tcPr>
            <w:tcW w:w="2156" w:type="dxa"/>
          </w:tcPr>
          <w:p w:rsidR="00A67041" w:rsidRPr="00E042F7" w:rsidRDefault="00A67041" w:rsidP="009B551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可行性</w:t>
            </w:r>
          </w:p>
        </w:tc>
        <w:tc>
          <w:tcPr>
            <w:tcW w:w="1126" w:type="dxa"/>
          </w:tcPr>
          <w:p w:rsidR="00A67041" w:rsidRPr="00E042F7" w:rsidRDefault="00233134" w:rsidP="009B55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A67041" w:rsidRPr="00E042F7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555F92" w:rsidRPr="00E042F7">
              <w:rPr>
                <w:rFonts w:ascii="標楷體" w:eastAsia="標楷體" w:hAnsi="標楷體" w:hint="eastAsia"/>
                <w:sz w:val="26"/>
                <w:szCs w:val="26"/>
              </w:rPr>
              <w:t>%</w:t>
            </w:r>
          </w:p>
        </w:tc>
        <w:tc>
          <w:tcPr>
            <w:tcW w:w="4363" w:type="dxa"/>
          </w:tcPr>
          <w:p w:rsidR="00A67041" w:rsidRPr="00E042F7" w:rsidRDefault="00555F92" w:rsidP="009B551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含預期效益、市場潛力、競爭分析、未來性。</w:t>
            </w:r>
          </w:p>
        </w:tc>
      </w:tr>
      <w:tr w:rsidR="00E042F7" w:rsidRPr="00E042F7" w:rsidTr="009B5510">
        <w:trPr>
          <w:trHeight w:val="301"/>
        </w:trPr>
        <w:tc>
          <w:tcPr>
            <w:tcW w:w="2156" w:type="dxa"/>
          </w:tcPr>
          <w:p w:rsidR="00A67041" w:rsidRPr="00E042F7" w:rsidRDefault="00A67041" w:rsidP="009B551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企劃書完整</w:t>
            </w:r>
          </w:p>
        </w:tc>
        <w:tc>
          <w:tcPr>
            <w:tcW w:w="1126" w:type="dxa"/>
          </w:tcPr>
          <w:p w:rsidR="00A67041" w:rsidRPr="00E042F7" w:rsidRDefault="00233134" w:rsidP="009B55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A67041" w:rsidRPr="00E042F7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555F92" w:rsidRPr="00E042F7">
              <w:rPr>
                <w:rFonts w:ascii="標楷體" w:eastAsia="標楷體" w:hAnsi="標楷體" w:hint="eastAsia"/>
                <w:sz w:val="26"/>
                <w:szCs w:val="26"/>
              </w:rPr>
              <w:t>%</w:t>
            </w:r>
          </w:p>
        </w:tc>
        <w:tc>
          <w:tcPr>
            <w:tcW w:w="4363" w:type="dxa"/>
          </w:tcPr>
          <w:p w:rsidR="00A67041" w:rsidRPr="00E042F7" w:rsidRDefault="00A67041" w:rsidP="009B551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是否依據「企劃書規範」進行編排與撰寫</w:t>
            </w:r>
            <w:r w:rsidR="00555F92" w:rsidRPr="00E042F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E042F7" w:rsidRPr="00E042F7" w:rsidTr="009B5510">
        <w:trPr>
          <w:trHeight w:val="301"/>
        </w:trPr>
        <w:tc>
          <w:tcPr>
            <w:tcW w:w="2156" w:type="dxa"/>
          </w:tcPr>
          <w:p w:rsidR="00233134" w:rsidRPr="00E042F7" w:rsidRDefault="00233134" w:rsidP="009B551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網頁作品</w:t>
            </w:r>
          </w:p>
        </w:tc>
        <w:tc>
          <w:tcPr>
            <w:tcW w:w="1126" w:type="dxa"/>
          </w:tcPr>
          <w:p w:rsidR="00233134" w:rsidRPr="00E042F7" w:rsidRDefault="00233134" w:rsidP="009B55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30%</w:t>
            </w:r>
          </w:p>
        </w:tc>
        <w:tc>
          <w:tcPr>
            <w:tcW w:w="4363" w:type="dxa"/>
          </w:tcPr>
          <w:p w:rsidR="00233134" w:rsidRPr="00E042F7" w:rsidRDefault="00233134" w:rsidP="009B551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網頁內容設計、美觀、技術。</w:t>
            </w:r>
          </w:p>
        </w:tc>
      </w:tr>
      <w:tr w:rsidR="00E042F7" w:rsidRPr="00E042F7" w:rsidTr="009B5510">
        <w:trPr>
          <w:trHeight w:val="301"/>
        </w:trPr>
        <w:tc>
          <w:tcPr>
            <w:tcW w:w="2156" w:type="dxa"/>
          </w:tcPr>
          <w:p w:rsidR="00A8261A" w:rsidRPr="00E042F7" w:rsidRDefault="00A8261A" w:rsidP="009B551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合計</w:t>
            </w:r>
          </w:p>
        </w:tc>
        <w:tc>
          <w:tcPr>
            <w:tcW w:w="1126" w:type="dxa"/>
          </w:tcPr>
          <w:p w:rsidR="00A8261A" w:rsidRPr="00E042F7" w:rsidRDefault="00A8261A" w:rsidP="009B55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100%</w:t>
            </w:r>
          </w:p>
        </w:tc>
        <w:tc>
          <w:tcPr>
            <w:tcW w:w="4363" w:type="dxa"/>
          </w:tcPr>
          <w:p w:rsidR="00A8261A" w:rsidRPr="00E042F7" w:rsidRDefault="00A8261A" w:rsidP="009B551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55F92" w:rsidRPr="00E042F7" w:rsidRDefault="00555F92" w:rsidP="00A67041">
      <w:pPr>
        <w:spacing w:line="440" w:lineRule="atLeast"/>
        <w:ind w:leftChars="400" w:left="148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3.其他評分事項</w:t>
      </w:r>
    </w:p>
    <w:p w:rsidR="00A67041" w:rsidRPr="00E042F7" w:rsidRDefault="00555F92" w:rsidP="00555F92">
      <w:pPr>
        <w:spacing w:line="440" w:lineRule="atLeast"/>
        <w:ind w:leftChars="546" w:left="1700" w:hangingChars="150" w:hanging="39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(1)評審委員依照</w:t>
      </w:r>
      <w:r w:rsidR="00233134" w:rsidRPr="00E042F7">
        <w:rPr>
          <w:rFonts w:ascii="標楷體" w:eastAsia="標楷體" w:hAnsi="標楷體" w:hint="eastAsia"/>
          <w:sz w:val="26"/>
          <w:szCs w:val="26"/>
        </w:rPr>
        <w:t>評分標準，</w:t>
      </w:r>
      <w:r w:rsidR="00F90839" w:rsidRPr="00E042F7">
        <w:rPr>
          <w:rFonts w:ascii="標楷體" w:eastAsia="標楷體" w:hAnsi="標楷體" w:hint="eastAsia"/>
          <w:sz w:val="26"/>
          <w:szCs w:val="26"/>
        </w:rPr>
        <w:t>擇</w:t>
      </w:r>
      <w:r w:rsidR="00233134" w:rsidRPr="00E042F7">
        <w:rPr>
          <w:rFonts w:ascii="標楷體" w:eastAsia="標楷體" w:hAnsi="標楷體" w:hint="eastAsia"/>
          <w:sz w:val="26"/>
          <w:szCs w:val="26"/>
        </w:rPr>
        <w:t>10</w:t>
      </w:r>
      <w:r w:rsidR="00F90839" w:rsidRPr="00E042F7">
        <w:rPr>
          <w:rFonts w:ascii="標楷體" w:eastAsia="標楷體" w:hAnsi="標楷體" w:hint="eastAsia"/>
          <w:sz w:val="26"/>
          <w:szCs w:val="26"/>
        </w:rPr>
        <w:t>組隊伍</w:t>
      </w:r>
      <w:r w:rsidR="00233134" w:rsidRPr="00E042F7">
        <w:rPr>
          <w:rFonts w:ascii="標楷體" w:eastAsia="標楷體" w:hAnsi="標楷體" w:hint="eastAsia"/>
          <w:sz w:val="26"/>
          <w:szCs w:val="26"/>
        </w:rPr>
        <w:t>入決賽</w:t>
      </w:r>
      <w:r w:rsidRPr="00E042F7">
        <w:rPr>
          <w:rFonts w:ascii="標楷體" w:eastAsia="標楷體" w:hAnsi="標楷體" w:hint="eastAsia"/>
          <w:sz w:val="26"/>
          <w:szCs w:val="26"/>
        </w:rPr>
        <w:t>。</w:t>
      </w:r>
    </w:p>
    <w:p w:rsidR="00555F92" w:rsidRPr="00E042F7" w:rsidRDefault="00555F92" w:rsidP="00555F92">
      <w:pPr>
        <w:spacing w:line="440" w:lineRule="atLeast"/>
        <w:ind w:leftChars="546" w:left="1700" w:hangingChars="150" w:hanging="39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(2)</w:t>
      </w:r>
      <w:r w:rsidR="00F90839" w:rsidRPr="00E042F7">
        <w:rPr>
          <w:rFonts w:ascii="標楷體" w:eastAsia="標楷體" w:hAnsi="標楷體" w:hint="eastAsia"/>
          <w:sz w:val="26"/>
          <w:szCs w:val="26"/>
        </w:rPr>
        <w:t>評審委員視參賽作品水準議定，必要得以「增額」調整名額</w:t>
      </w:r>
      <w:r w:rsidRPr="00E042F7">
        <w:rPr>
          <w:rFonts w:ascii="標楷體" w:eastAsia="標楷體" w:hAnsi="標楷體" w:hint="eastAsia"/>
          <w:sz w:val="26"/>
          <w:szCs w:val="26"/>
        </w:rPr>
        <w:t>。</w:t>
      </w:r>
    </w:p>
    <w:p w:rsidR="000C2D2F" w:rsidRPr="00E042F7" w:rsidRDefault="000C2D2F" w:rsidP="000C2D2F">
      <w:pPr>
        <w:spacing w:line="440" w:lineRule="atLeast"/>
        <w:ind w:leftChars="200" w:left="10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lastRenderedPageBreak/>
        <w:t>二、</w:t>
      </w:r>
      <w:r w:rsidR="00B82814" w:rsidRPr="00E042F7">
        <w:rPr>
          <w:rFonts w:ascii="標楷體" w:eastAsia="標楷體" w:hAnsi="標楷體" w:hint="eastAsia"/>
          <w:sz w:val="26"/>
          <w:szCs w:val="26"/>
        </w:rPr>
        <w:t>決賽階段：</w:t>
      </w:r>
      <w:r w:rsidR="00A67041" w:rsidRPr="00E042F7">
        <w:rPr>
          <w:rFonts w:ascii="標楷體" w:eastAsia="標楷體" w:hAnsi="標楷體" w:hint="eastAsia"/>
          <w:sz w:val="26"/>
          <w:szCs w:val="26"/>
        </w:rPr>
        <w:t>口頭</w:t>
      </w:r>
      <w:r w:rsidRPr="00E042F7">
        <w:rPr>
          <w:rFonts w:ascii="標楷體" w:eastAsia="標楷體" w:hAnsi="標楷體" w:hint="eastAsia"/>
          <w:sz w:val="26"/>
          <w:szCs w:val="26"/>
        </w:rPr>
        <w:t>簡報</w:t>
      </w:r>
      <w:r w:rsidR="00B0108F" w:rsidRPr="00E042F7">
        <w:rPr>
          <w:rFonts w:ascii="標楷體" w:eastAsia="標楷體" w:hAnsi="標楷體" w:hint="eastAsia"/>
          <w:sz w:val="26"/>
          <w:szCs w:val="26"/>
        </w:rPr>
        <w:t>及</w:t>
      </w:r>
      <w:r w:rsidR="00F90839" w:rsidRPr="00E042F7">
        <w:rPr>
          <w:rFonts w:ascii="標楷體" w:eastAsia="標楷體" w:hAnsi="標楷體" w:hint="eastAsia"/>
          <w:sz w:val="26"/>
          <w:szCs w:val="26"/>
        </w:rPr>
        <w:t>網頁實作</w:t>
      </w:r>
      <w:r w:rsidR="00A67041" w:rsidRPr="00E042F7">
        <w:rPr>
          <w:rFonts w:ascii="標楷體" w:eastAsia="標楷體" w:hAnsi="標楷體" w:hint="eastAsia"/>
          <w:sz w:val="26"/>
          <w:szCs w:val="26"/>
        </w:rPr>
        <w:t>發表</w:t>
      </w:r>
    </w:p>
    <w:p w:rsidR="00555F92" w:rsidRPr="00E042F7" w:rsidRDefault="00555F92" w:rsidP="00926EF6">
      <w:pPr>
        <w:spacing w:afterLines="50" w:after="180" w:line="440" w:lineRule="atLeast"/>
        <w:ind w:leftChars="400" w:left="148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1.評分項目</w:t>
      </w:r>
    </w:p>
    <w:tbl>
      <w:tblPr>
        <w:tblStyle w:val="a9"/>
        <w:tblW w:w="7700" w:type="dxa"/>
        <w:tblInd w:w="1480" w:type="dxa"/>
        <w:tblLook w:val="04A0" w:firstRow="1" w:lastRow="0" w:firstColumn="1" w:lastColumn="0" w:noHBand="0" w:noVBand="1"/>
      </w:tblPr>
      <w:tblGrid>
        <w:gridCol w:w="2172"/>
        <w:gridCol w:w="1021"/>
        <w:gridCol w:w="4507"/>
      </w:tblGrid>
      <w:tr w:rsidR="00E042F7" w:rsidRPr="00E042F7" w:rsidTr="009B5510">
        <w:trPr>
          <w:trHeight w:val="451"/>
        </w:trPr>
        <w:tc>
          <w:tcPr>
            <w:tcW w:w="2172" w:type="dxa"/>
          </w:tcPr>
          <w:p w:rsidR="00555F92" w:rsidRPr="00E042F7" w:rsidRDefault="00555F92" w:rsidP="009B55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評分項目</w:t>
            </w:r>
          </w:p>
        </w:tc>
        <w:tc>
          <w:tcPr>
            <w:tcW w:w="1021" w:type="dxa"/>
          </w:tcPr>
          <w:p w:rsidR="00555F92" w:rsidRPr="00E042F7" w:rsidRDefault="00555F92" w:rsidP="009B55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比例</w:t>
            </w:r>
          </w:p>
        </w:tc>
        <w:tc>
          <w:tcPr>
            <w:tcW w:w="4507" w:type="dxa"/>
          </w:tcPr>
          <w:p w:rsidR="00555F92" w:rsidRPr="00E042F7" w:rsidRDefault="00555F92" w:rsidP="009B55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E042F7" w:rsidRPr="00E042F7" w:rsidTr="009B5510">
        <w:trPr>
          <w:trHeight w:val="451"/>
        </w:trPr>
        <w:tc>
          <w:tcPr>
            <w:tcW w:w="2172" w:type="dxa"/>
          </w:tcPr>
          <w:p w:rsidR="00555F92" w:rsidRPr="00E042F7" w:rsidRDefault="00F90839" w:rsidP="009B551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創意</w:t>
            </w:r>
            <w:r w:rsidR="00555F92" w:rsidRPr="00E042F7"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可行性</w:t>
            </w:r>
          </w:p>
        </w:tc>
        <w:tc>
          <w:tcPr>
            <w:tcW w:w="1021" w:type="dxa"/>
          </w:tcPr>
          <w:p w:rsidR="00555F92" w:rsidRPr="00E042F7" w:rsidRDefault="00555F92" w:rsidP="009B55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40%</w:t>
            </w:r>
          </w:p>
        </w:tc>
        <w:tc>
          <w:tcPr>
            <w:tcW w:w="4507" w:type="dxa"/>
          </w:tcPr>
          <w:p w:rsidR="00555F92" w:rsidRPr="00E042F7" w:rsidRDefault="00F90839" w:rsidP="009B551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創意構思與行銷可行性之呈現。</w:t>
            </w:r>
          </w:p>
        </w:tc>
      </w:tr>
      <w:tr w:rsidR="00E042F7" w:rsidRPr="00E042F7" w:rsidTr="009B5510">
        <w:trPr>
          <w:trHeight w:val="451"/>
        </w:trPr>
        <w:tc>
          <w:tcPr>
            <w:tcW w:w="2172" w:type="dxa"/>
          </w:tcPr>
          <w:p w:rsidR="00555F92" w:rsidRPr="00E042F7" w:rsidRDefault="00555F92" w:rsidP="009B551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內容與技巧</w:t>
            </w:r>
          </w:p>
        </w:tc>
        <w:tc>
          <w:tcPr>
            <w:tcW w:w="1021" w:type="dxa"/>
          </w:tcPr>
          <w:p w:rsidR="00555F92" w:rsidRPr="00E042F7" w:rsidRDefault="00F90839" w:rsidP="009B55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555F92" w:rsidRPr="00E042F7">
              <w:rPr>
                <w:rFonts w:ascii="標楷體" w:eastAsia="標楷體" w:hAnsi="標楷體" w:hint="eastAsia"/>
                <w:sz w:val="26"/>
                <w:szCs w:val="26"/>
              </w:rPr>
              <w:t>0%</w:t>
            </w:r>
          </w:p>
        </w:tc>
        <w:tc>
          <w:tcPr>
            <w:tcW w:w="4507" w:type="dxa"/>
          </w:tcPr>
          <w:p w:rsidR="00555F92" w:rsidRPr="00E042F7" w:rsidRDefault="00555F92" w:rsidP="009B551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簡報內容與安排之適當性、儀態、時間掌控</w:t>
            </w:r>
            <w:r w:rsidR="00F90839" w:rsidRPr="00E042F7">
              <w:rPr>
                <w:rFonts w:ascii="標楷體" w:eastAsia="標楷體" w:hAnsi="標楷體" w:hint="eastAsia"/>
                <w:sz w:val="26"/>
                <w:szCs w:val="26"/>
              </w:rPr>
              <w:t>以及網頁設計美觀與技術之實作</w:t>
            </w: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E042F7" w:rsidRPr="00E042F7" w:rsidTr="009B5510">
        <w:trPr>
          <w:trHeight w:val="465"/>
        </w:trPr>
        <w:tc>
          <w:tcPr>
            <w:tcW w:w="2172" w:type="dxa"/>
          </w:tcPr>
          <w:p w:rsidR="00555F92" w:rsidRPr="00E042F7" w:rsidRDefault="00555F92" w:rsidP="009B551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回應適當性</w:t>
            </w:r>
          </w:p>
        </w:tc>
        <w:tc>
          <w:tcPr>
            <w:tcW w:w="1021" w:type="dxa"/>
          </w:tcPr>
          <w:p w:rsidR="00555F92" w:rsidRPr="00E042F7" w:rsidRDefault="00F90839" w:rsidP="009B55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555F92" w:rsidRPr="00E042F7">
              <w:rPr>
                <w:rFonts w:ascii="標楷體" w:eastAsia="標楷體" w:hAnsi="標楷體" w:hint="eastAsia"/>
                <w:sz w:val="26"/>
                <w:szCs w:val="26"/>
              </w:rPr>
              <w:t>0%</w:t>
            </w:r>
          </w:p>
        </w:tc>
        <w:tc>
          <w:tcPr>
            <w:tcW w:w="4507" w:type="dxa"/>
          </w:tcPr>
          <w:p w:rsidR="00555F92" w:rsidRPr="00E042F7" w:rsidRDefault="00555F92" w:rsidP="009B551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回應問題之適當性。</w:t>
            </w:r>
          </w:p>
        </w:tc>
      </w:tr>
      <w:tr w:rsidR="00E042F7" w:rsidRPr="00E042F7" w:rsidTr="00B0108F">
        <w:trPr>
          <w:trHeight w:val="296"/>
        </w:trPr>
        <w:tc>
          <w:tcPr>
            <w:tcW w:w="2172" w:type="dxa"/>
          </w:tcPr>
          <w:p w:rsidR="00B0108F" w:rsidRPr="00E042F7" w:rsidRDefault="00B0108F" w:rsidP="005A3AA9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合計</w:t>
            </w:r>
          </w:p>
        </w:tc>
        <w:tc>
          <w:tcPr>
            <w:tcW w:w="1021" w:type="dxa"/>
          </w:tcPr>
          <w:p w:rsidR="00B0108F" w:rsidRPr="00E042F7" w:rsidRDefault="00B0108F" w:rsidP="005A3AA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100%</w:t>
            </w:r>
          </w:p>
        </w:tc>
        <w:tc>
          <w:tcPr>
            <w:tcW w:w="4507" w:type="dxa"/>
          </w:tcPr>
          <w:p w:rsidR="00B0108F" w:rsidRPr="00E042F7" w:rsidRDefault="00B0108F" w:rsidP="005A3AA9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55F92" w:rsidRPr="00E042F7" w:rsidRDefault="00555F92" w:rsidP="00555F92">
      <w:pPr>
        <w:spacing w:line="440" w:lineRule="atLeast"/>
        <w:ind w:leftChars="400" w:left="148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2.評分事項</w:t>
      </w:r>
    </w:p>
    <w:p w:rsidR="00555F92" w:rsidRPr="00E042F7" w:rsidRDefault="00555F92" w:rsidP="00555F92">
      <w:pPr>
        <w:spacing w:line="440" w:lineRule="atLeast"/>
        <w:ind w:leftChars="546" w:left="1700" w:hangingChars="150" w:hanging="39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(1)評審委員依照所審行銷企劃書</w:t>
      </w:r>
      <w:r w:rsidR="00A8261A" w:rsidRPr="00E042F7">
        <w:rPr>
          <w:rFonts w:ascii="標楷體" w:eastAsia="標楷體" w:hAnsi="標楷體" w:hint="eastAsia"/>
          <w:sz w:val="26"/>
          <w:szCs w:val="26"/>
        </w:rPr>
        <w:t>(滿分100)</w:t>
      </w:r>
      <w:r w:rsidRPr="00E042F7">
        <w:rPr>
          <w:rFonts w:ascii="標楷體" w:eastAsia="標楷體" w:hAnsi="標楷體" w:hint="eastAsia"/>
          <w:sz w:val="26"/>
          <w:szCs w:val="26"/>
        </w:rPr>
        <w:t>。</w:t>
      </w:r>
    </w:p>
    <w:p w:rsidR="00555F92" w:rsidRPr="00E042F7" w:rsidRDefault="00555F92" w:rsidP="00555F92">
      <w:pPr>
        <w:spacing w:line="440" w:lineRule="atLeast"/>
        <w:ind w:leftChars="546" w:left="1700" w:hangingChars="150" w:hanging="39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(2)決賽總分相同者，成績採計順序以評分項目之</w:t>
      </w:r>
      <w:r w:rsidR="00F90839" w:rsidRPr="00E042F7">
        <w:rPr>
          <w:rFonts w:ascii="標楷體" w:eastAsia="標楷體" w:hAnsi="標楷體" w:hint="eastAsia"/>
          <w:sz w:val="26"/>
          <w:szCs w:val="26"/>
        </w:rPr>
        <w:t>內容與技巧</w:t>
      </w:r>
      <w:r w:rsidRPr="00E042F7">
        <w:rPr>
          <w:rFonts w:ascii="標楷體" w:eastAsia="標楷體" w:hAnsi="標楷體" w:hint="eastAsia"/>
          <w:sz w:val="26"/>
          <w:szCs w:val="26"/>
        </w:rPr>
        <w:t>、</w:t>
      </w:r>
      <w:r w:rsidR="00F90839" w:rsidRPr="00E042F7">
        <w:rPr>
          <w:rFonts w:ascii="標楷體" w:eastAsia="標楷體" w:hAnsi="標楷體" w:hint="eastAsia"/>
          <w:sz w:val="26"/>
          <w:szCs w:val="26"/>
        </w:rPr>
        <w:t>創意與可行性</w:t>
      </w:r>
      <w:r w:rsidRPr="00E042F7">
        <w:rPr>
          <w:rFonts w:ascii="標楷體" w:eastAsia="標楷體" w:hAnsi="標楷體" w:hint="eastAsia"/>
          <w:sz w:val="26"/>
          <w:szCs w:val="26"/>
        </w:rPr>
        <w:t>、</w:t>
      </w:r>
      <w:r w:rsidR="009D5F91" w:rsidRPr="00E042F7">
        <w:rPr>
          <w:rFonts w:ascii="標楷體" w:eastAsia="標楷體" w:hAnsi="標楷體" w:hint="eastAsia"/>
          <w:sz w:val="26"/>
          <w:szCs w:val="26"/>
        </w:rPr>
        <w:t>回應適當性</w:t>
      </w:r>
      <w:r w:rsidRPr="00E042F7">
        <w:rPr>
          <w:rFonts w:ascii="標楷體" w:eastAsia="標楷體" w:hAnsi="標楷體" w:hint="eastAsia"/>
          <w:sz w:val="26"/>
          <w:szCs w:val="26"/>
        </w:rPr>
        <w:t>為排名依據。</w:t>
      </w:r>
    </w:p>
    <w:p w:rsidR="00204BF7" w:rsidRPr="00E042F7" w:rsidRDefault="00224B0E" w:rsidP="00B96253">
      <w:pPr>
        <w:spacing w:beforeLines="50" w:before="180" w:line="440" w:lineRule="atLeast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玖</w:t>
      </w:r>
      <w:r w:rsidR="00204BF7" w:rsidRPr="00E042F7">
        <w:rPr>
          <w:rFonts w:ascii="標楷體" w:eastAsia="標楷體" w:hAnsi="標楷體" w:hint="eastAsia"/>
          <w:sz w:val="26"/>
          <w:szCs w:val="26"/>
        </w:rPr>
        <w:t>、獎勵方式：</w:t>
      </w:r>
    </w:p>
    <w:p w:rsidR="009D5F91" w:rsidRPr="00E042F7" w:rsidRDefault="000C2D2F" w:rsidP="00926EF6">
      <w:pPr>
        <w:spacing w:afterLines="50" w:after="180" w:line="440" w:lineRule="atLeast"/>
        <w:ind w:leftChars="200" w:left="10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一、</w:t>
      </w:r>
      <w:r w:rsidR="009D5F91" w:rsidRPr="00E042F7">
        <w:rPr>
          <w:rFonts w:ascii="標楷體" w:eastAsia="標楷體" w:hAnsi="標楷體" w:hint="eastAsia"/>
          <w:sz w:val="26"/>
          <w:szCs w:val="26"/>
        </w:rPr>
        <w:t>競賽獎勵</w:t>
      </w:r>
    </w:p>
    <w:tbl>
      <w:tblPr>
        <w:tblStyle w:val="a9"/>
        <w:tblW w:w="8219" w:type="dxa"/>
        <w:tblInd w:w="1000" w:type="dxa"/>
        <w:tblLook w:val="04A0" w:firstRow="1" w:lastRow="0" w:firstColumn="1" w:lastColumn="0" w:noHBand="0" w:noVBand="1"/>
      </w:tblPr>
      <w:tblGrid>
        <w:gridCol w:w="1212"/>
        <w:gridCol w:w="7007"/>
      </w:tblGrid>
      <w:tr w:rsidR="00E042F7" w:rsidRPr="00E042F7" w:rsidTr="009B5510">
        <w:trPr>
          <w:trHeight w:val="383"/>
        </w:trPr>
        <w:tc>
          <w:tcPr>
            <w:tcW w:w="1212" w:type="dxa"/>
          </w:tcPr>
          <w:p w:rsidR="009D5F91" w:rsidRPr="00E042F7" w:rsidRDefault="009D5F91" w:rsidP="009B55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7007" w:type="dxa"/>
          </w:tcPr>
          <w:p w:rsidR="009D5F91" w:rsidRPr="00E042F7" w:rsidRDefault="009D5F91" w:rsidP="009B55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獎項說明</w:t>
            </w:r>
          </w:p>
        </w:tc>
      </w:tr>
      <w:tr w:rsidR="00E042F7" w:rsidRPr="00E042F7" w:rsidTr="009B5510">
        <w:trPr>
          <w:trHeight w:val="383"/>
        </w:trPr>
        <w:tc>
          <w:tcPr>
            <w:tcW w:w="1212" w:type="dxa"/>
          </w:tcPr>
          <w:p w:rsidR="009D5F91" w:rsidRPr="00E042F7" w:rsidRDefault="009D5F91" w:rsidP="009B55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7007" w:type="dxa"/>
          </w:tcPr>
          <w:p w:rsidR="009D5F91" w:rsidRPr="00E042F7" w:rsidRDefault="00212E9A" w:rsidP="009B551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取一組，頒予獎金貳萬元及每位參賽選手與指導老師獎狀。</w:t>
            </w:r>
          </w:p>
        </w:tc>
      </w:tr>
      <w:tr w:rsidR="00E042F7" w:rsidRPr="00E042F7" w:rsidTr="009B5510">
        <w:trPr>
          <w:trHeight w:val="383"/>
        </w:trPr>
        <w:tc>
          <w:tcPr>
            <w:tcW w:w="1212" w:type="dxa"/>
          </w:tcPr>
          <w:p w:rsidR="009D5F91" w:rsidRPr="00E042F7" w:rsidRDefault="009D5F91" w:rsidP="009B55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7007" w:type="dxa"/>
          </w:tcPr>
          <w:p w:rsidR="009D5F91" w:rsidRPr="00E042F7" w:rsidRDefault="00212E9A" w:rsidP="009B551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取一組，頒予獎金壹萬伍仟及每位參賽選手與指導老師獎狀。</w:t>
            </w:r>
          </w:p>
        </w:tc>
      </w:tr>
      <w:tr w:rsidR="00E042F7" w:rsidRPr="00E042F7" w:rsidTr="009B5510">
        <w:trPr>
          <w:trHeight w:val="383"/>
        </w:trPr>
        <w:tc>
          <w:tcPr>
            <w:tcW w:w="1212" w:type="dxa"/>
          </w:tcPr>
          <w:p w:rsidR="009D5F91" w:rsidRPr="00E042F7" w:rsidRDefault="009D5F91" w:rsidP="009B55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7007" w:type="dxa"/>
          </w:tcPr>
          <w:p w:rsidR="009D5F91" w:rsidRPr="00E042F7" w:rsidRDefault="00212E9A" w:rsidP="009B551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取一組，頒予獎金壹萬元及每位參賽選手與指導老師獎狀。</w:t>
            </w:r>
          </w:p>
        </w:tc>
      </w:tr>
      <w:tr w:rsidR="00E042F7" w:rsidRPr="00E042F7" w:rsidTr="009B5510">
        <w:trPr>
          <w:trHeight w:val="383"/>
        </w:trPr>
        <w:tc>
          <w:tcPr>
            <w:tcW w:w="1212" w:type="dxa"/>
          </w:tcPr>
          <w:p w:rsidR="009D5F91" w:rsidRPr="00E042F7" w:rsidRDefault="009D5F91" w:rsidP="009B55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7007" w:type="dxa"/>
          </w:tcPr>
          <w:p w:rsidR="009D5F91" w:rsidRPr="00E042F7" w:rsidRDefault="001C6EEE" w:rsidP="009B551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取五組</w:t>
            </w:r>
            <w:r w:rsidR="00212E9A" w:rsidRPr="00E042F7">
              <w:rPr>
                <w:rFonts w:ascii="標楷體" w:eastAsia="標楷體" w:hAnsi="標楷體" w:hint="eastAsia"/>
                <w:sz w:val="26"/>
                <w:szCs w:val="26"/>
              </w:rPr>
              <w:t>，頒予獎金參仟元及每位參賽選手與指導老師獎狀。</w:t>
            </w:r>
          </w:p>
        </w:tc>
      </w:tr>
      <w:tr w:rsidR="00E042F7" w:rsidRPr="00E042F7" w:rsidTr="009B5510">
        <w:trPr>
          <w:trHeight w:val="383"/>
        </w:trPr>
        <w:tc>
          <w:tcPr>
            <w:tcW w:w="1212" w:type="dxa"/>
          </w:tcPr>
          <w:p w:rsidR="006C6102" w:rsidRPr="00E042F7" w:rsidRDefault="003F222B" w:rsidP="009B551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參賽者</w:t>
            </w:r>
          </w:p>
        </w:tc>
        <w:tc>
          <w:tcPr>
            <w:tcW w:w="7007" w:type="dxa"/>
          </w:tcPr>
          <w:p w:rsidR="006C6102" w:rsidRPr="00E042F7" w:rsidRDefault="006C6102" w:rsidP="00533B4A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每位參賽選手</w:t>
            </w:r>
            <w:r w:rsidR="00533B4A" w:rsidRPr="00E042F7">
              <w:rPr>
                <w:rFonts w:ascii="標楷體" w:eastAsia="標楷體" w:hAnsi="標楷體" w:hint="eastAsia"/>
                <w:sz w:val="26"/>
                <w:szCs w:val="26"/>
              </w:rPr>
              <w:t>與指導老師附</w:t>
            </w:r>
            <w:r w:rsidR="00B0108F" w:rsidRPr="00E042F7">
              <w:rPr>
                <w:rFonts w:ascii="標楷體" w:eastAsia="標楷體" w:hAnsi="標楷體" w:hint="eastAsia"/>
                <w:sz w:val="26"/>
                <w:szCs w:val="26"/>
              </w:rPr>
              <w:t>予</w:t>
            </w:r>
            <w:r w:rsidR="00A8261A" w:rsidRPr="00E042F7">
              <w:rPr>
                <w:rFonts w:ascii="標楷體" w:eastAsia="標楷體" w:hAnsi="標楷體" w:hint="eastAsia"/>
                <w:sz w:val="26"/>
                <w:szCs w:val="26"/>
              </w:rPr>
              <w:t>參賽證明</w:t>
            </w: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0C2D2F" w:rsidRPr="00E042F7" w:rsidRDefault="00212E9A" w:rsidP="00212E9A">
      <w:pPr>
        <w:spacing w:beforeLines="50" w:before="180" w:line="440" w:lineRule="atLeast"/>
        <w:ind w:leftChars="200" w:left="10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二</w:t>
      </w:r>
      <w:r w:rsidR="000C2D2F" w:rsidRPr="00E042F7">
        <w:rPr>
          <w:rFonts w:ascii="標楷體" w:eastAsia="標楷體" w:hAnsi="標楷體" w:hint="eastAsia"/>
          <w:sz w:val="26"/>
          <w:szCs w:val="26"/>
        </w:rPr>
        <w:t>、</w:t>
      </w:r>
      <w:r w:rsidR="00B82814" w:rsidRPr="00E042F7">
        <w:rPr>
          <w:rFonts w:ascii="標楷體" w:eastAsia="標楷體" w:hAnsi="標楷體" w:hint="eastAsia"/>
          <w:sz w:val="26"/>
          <w:szCs w:val="26"/>
        </w:rPr>
        <w:t>頒獎</w:t>
      </w:r>
      <w:r w:rsidR="000C2D2F" w:rsidRPr="00E042F7">
        <w:rPr>
          <w:rFonts w:ascii="標楷體" w:eastAsia="標楷體" w:hAnsi="標楷體" w:hint="eastAsia"/>
          <w:sz w:val="26"/>
          <w:szCs w:val="26"/>
        </w:rPr>
        <w:t>地點：</w:t>
      </w:r>
    </w:p>
    <w:p w:rsidR="00212E9A" w:rsidRPr="00E042F7" w:rsidRDefault="00F90839" w:rsidP="00640C1D">
      <w:pPr>
        <w:spacing w:line="440" w:lineRule="atLeast"/>
        <w:ind w:leftChars="420" w:left="1008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於2015年10月</w:t>
      </w:r>
      <w:r w:rsidR="00B0108F" w:rsidRPr="00E042F7">
        <w:rPr>
          <w:rFonts w:ascii="標楷體" w:eastAsia="標楷體" w:hAnsi="標楷體" w:hint="eastAsia"/>
          <w:sz w:val="26"/>
          <w:szCs w:val="26"/>
        </w:rPr>
        <w:t>2</w:t>
      </w:r>
      <w:r w:rsidR="007E205E" w:rsidRPr="00E042F7">
        <w:rPr>
          <w:rFonts w:ascii="標楷體" w:eastAsia="標楷體" w:hAnsi="標楷體" w:hint="eastAsia"/>
          <w:sz w:val="26"/>
          <w:szCs w:val="26"/>
        </w:rPr>
        <w:t>8</w:t>
      </w:r>
      <w:r w:rsidRPr="00E042F7">
        <w:rPr>
          <w:rFonts w:ascii="標楷體" w:eastAsia="標楷體" w:hAnsi="標楷體" w:hint="eastAsia"/>
          <w:sz w:val="26"/>
          <w:szCs w:val="26"/>
        </w:rPr>
        <w:t>日(</w:t>
      </w:r>
      <w:r w:rsidR="00B0108F" w:rsidRPr="00E042F7">
        <w:rPr>
          <w:rFonts w:ascii="標楷體" w:eastAsia="標楷體" w:hAnsi="標楷體" w:hint="eastAsia"/>
          <w:sz w:val="26"/>
          <w:szCs w:val="26"/>
        </w:rPr>
        <w:t>三</w:t>
      </w:r>
      <w:r w:rsidRPr="00E042F7">
        <w:rPr>
          <w:rFonts w:ascii="標楷體" w:eastAsia="標楷體" w:hAnsi="標楷體" w:hint="eastAsia"/>
          <w:sz w:val="26"/>
          <w:szCs w:val="26"/>
        </w:rPr>
        <w:t>)決賽簡報發表後，公布</w:t>
      </w:r>
      <w:r w:rsidR="002303E2" w:rsidRPr="00E042F7">
        <w:rPr>
          <w:rFonts w:ascii="標楷體" w:eastAsia="標楷體" w:hAnsi="標楷體" w:hint="eastAsia"/>
          <w:sz w:val="26"/>
          <w:szCs w:val="26"/>
        </w:rPr>
        <w:t>競</w:t>
      </w:r>
      <w:r w:rsidRPr="00E042F7">
        <w:rPr>
          <w:rFonts w:ascii="標楷體" w:eastAsia="標楷體" w:hAnsi="標楷體" w:hint="eastAsia"/>
          <w:sz w:val="26"/>
          <w:szCs w:val="26"/>
        </w:rPr>
        <w:t>賽結果</w:t>
      </w:r>
      <w:r w:rsidR="002303E2" w:rsidRPr="00E042F7">
        <w:rPr>
          <w:rFonts w:ascii="標楷體" w:eastAsia="標楷體" w:hAnsi="標楷體" w:hint="eastAsia"/>
          <w:sz w:val="26"/>
          <w:szCs w:val="26"/>
        </w:rPr>
        <w:t>並</w:t>
      </w:r>
      <w:r w:rsidRPr="00E042F7">
        <w:rPr>
          <w:rFonts w:ascii="標楷體" w:eastAsia="標楷體" w:hAnsi="標楷體" w:hint="eastAsia"/>
          <w:sz w:val="26"/>
          <w:szCs w:val="26"/>
        </w:rPr>
        <w:t>舉行頒獎典禮</w:t>
      </w:r>
      <w:r w:rsidR="00640C1D" w:rsidRPr="00E042F7">
        <w:rPr>
          <w:rFonts w:ascii="標楷體" w:eastAsia="標楷體" w:hAnsi="標楷體" w:hint="eastAsia"/>
          <w:sz w:val="26"/>
          <w:szCs w:val="26"/>
        </w:rPr>
        <w:t>。</w:t>
      </w:r>
    </w:p>
    <w:p w:rsidR="00212E9A" w:rsidRPr="00E042F7" w:rsidRDefault="00224B0E" w:rsidP="00B96253">
      <w:pPr>
        <w:spacing w:beforeLines="50" w:before="180" w:line="440" w:lineRule="atLeast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拾</w:t>
      </w:r>
      <w:r w:rsidR="0069006C" w:rsidRPr="00E042F7">
        <w:rPr>
          <w:rFonts w:ascii="標楷體" w:eastAsia="標楷體" w:hAnsi="標楷體" w:hint="eastAsia"/>
          <w:sz w:val="26"/>
          <w:szCs w:val="26"/>
        </w:rPr>
        <w:t>、</w:t>
      </w:r>
      <w:r w:rsidR="0055102E" w:rsidRPr="00E042F7">
        <w:rPr>
          <w:rFonts w:ascii="標楷體" w:eastAsia="標楷體" w:hAnsi="標楷體" w:hint="eastAsia"/>
          <w:sz w:val="26"/>
          <w:szCs w:val="26"/>
        </w:rPr>
        <w:t>智慧財產權與著作權</w:t>
      </w:r>
    </w:p>
    <w:p w:rsidR="0055102E" w:rsidRPr="00E042F7" w:rsidRDefault="00475CC5" w:rsidP="00475CC5">
      <w:pPr>
        <w:spacing w:line="440" w:lineRule="atLeast"/>
        <w:ind w:left="1000" w:hanging="52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一、</w:t>
      </w:r>
      <w:r w:rsidR="00385406" w:rsidRPr="00E042F7">
        <w:rPr>
          <w:rFonts w:ascii="標楷體" w:eastAsia="標楷體" w:hAnsi="標楷體" w:hint="eastAsia"/>
          <w:sz w:val="26"/>
          <w:szCs w:val="26"/>
        </w:rPr>
        <w:t>作品參考資料須引用請載明出處或來源，如發現涉及抄襲或智慧財產權侵權、或參賽作品內容違反善良風俗之情事，主辦單位有權力取消參賽者資格與追回已頒贈之獎項，且由參賽者自付相關法律責任。</w:t>
      </w:r>
    </w:p>
    <w:p w:rsidR="00475CC5" w:rsidRPr="00E042F7" w:rsidRDefault="00475CC5" w:rsidP="00475CC5">
      <w:pPr>
        <w:spacing w:line="440" w:lineRule="atLeast"/>
        <w:ind w:left="1000" w:hanging="52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二、得獎作品之所有權及智慧財產權皆歸屬於參賽隊伍所有，主辦單位對於參加決賽作品簡報均有攝影、錄音及展覽之權利。</w:t>
      </w:r>
    </w:p>
    <w:p w:rsidR="00475CC5" w:rsidRPr="00E042F7" w:rsidRDefault="00475CC5" w:rsidP="00475CC5">
      <w:pPr>
        <w:spacing w:line="440" w:lineRule="atLeast"/>
        <w:ind w:left="1000" w:hanging="52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三、主辦單位得保留所有的獎作品之照片、設計圖、說明文字、錄影等相關</w:t>
      </w:r>
      <w:r w:rsidRPr="00E042F7">
        <w:rPr>
          <w:rFonts w:ascii="標楷體" w:eastAsia="標楷體" w:hAnsi="標楷體" w:hint="eastAsia"/>
          <w:sz w:val="26"/>
          <w:szCs w:val="26"/>
        </w:rPr>
        <w:lastRenderedPageBreak/>
        <w:t>資料之使用權，並有權以任何形式重製、公開展示、編輯、利用或散布，以利推廣宣傳相關活動。</w:t>
      </w:r>
    </w:p>
    <w:p w:rsidR="00212E9A" w:rsidRPr="00E042F7" w:rsidRDefault="00212E9A" w:rsidP="00B96253">
      <w:pPr>
        <w:spacing w:beforeLines="50" w:before="180" w:line="440" w:lineRule="atLeast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拾</w:t>
      </w:r>
      <w:r w:rsidR="00224B0E" w:rsidRPr="00E042F7">
        <w:rPr>
          <w:rFonts w:ascii="標楷體" w:eastAsia="標楷體" w:hAnsi="標楷體" w:hint="eastAsia"/>
          <w:sz w:val="26"/>
          <w:szCs w:val="26"/>
        </w:rPr>
        <w:t>壹</w:t>
      </w:r>
      <w:r w:rsidRPr="00E042F7">
        <w:rPr>
          <w:rFonts w:ascii="標楷體" w:eastAsia="標楷體" w:hAnsi="標楷體" w:hint="eastAsia"/>
          <w:sz w:val="26"/>
          <w:szCs w:val="26"/>
        </w:rPr>
        <w:t>、</w:t>
      </w:r>
      <w:r w:rsidR="0055102E" w:rsidRPr="00E042F7">
        <w:rPr>
          <w:rFonts w:ascii="標楷體" w:eastAsia="標楷體" w:hAnsi="標楷體" w:hint="eastAsia"/>
          <w:sz w:val="26"/>
          <w:szCs w:val="26"/>
        </w:rPr>
        <w:t>注意事項</w:t>
      </w:r>
    </w:p>
    <w:p w:rsidR="0055102E" w:rsidRPr="00E042F7" w:rsidRDefault="0055102E" w:rsidP="0055102E">
      <w:pPr>
        <w:spacing w:line="440" w:lineRule="atLeast"/>
        <w:ind w:left="1000" w:hanging="52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一、活動相關訊息請自行留意實輔組網站公告，不</w:t>
      </w:r>
      <w:r w:rsidR="00385406" w:rsidRPr="00E042F7">
        <w:rPr>
          <w:rFonts w:ascii="標楷體" w:eastAsia="標楷體" w:hAnsi="標楷體" w:hint="eastAsia"/>
          <w:sz w:val="26"/>
          <w:szCs w:val="26"/>
        </w:rPr>
        <w:t>再另行通知</w:t>
      </w:r>
      <w:r w:rsidRPr="00E042F7">
        <w:rPr>
          <w:rFonts w:ascii="標楷體" w:eastAsia="標楷體" w:hAnsi="標楷體" w:hint="eastAsia"/>
          <w:sz w:val="26"/>
          <w:szCs w:val="26"/>
        </w:rPr>
        <w:t>。</w:t>
      </w:r>
    </w:p>
    <w:p w:rsidR="0055102E" w:rsidRPr="00E042F7" w:rsidRDefault="0055102E" w:rsidP="0055102E">
      <w:pPr>
        <w:spacing w:line="440" w:lineRule="atLeast"/>
        <w:ind w:left="1000" w:hanging="52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二、</w:t>
      </w:r>
      <w:r w:rsidR="00385406" w:rsidRPr="00E042F7">
        <w:rPr>
          <w:rFonts w:ascii="標楷體" w:eastAsia="標楷體" w:hAnsi="標楷體" w:hint="eastAsia"/>
          <w:sz w:val="26"/>
          <w:szCs w:val="26"/>
        </w:rPr>
        <w:t>繳交作品前請務必確認所有檔案之正確性，若無法執行或不符格式規範視同放棄參賽資格。</w:t>
      </w:r>
    </w:p>
    <w:p w:rsidR="00475CC5" w:rsidRPr="00E042F7" w:rsidRDefault="00475CC5" w:rsidP="0055102E">
      <w:pPr>
        <w:spacing w:line="440" w:lineRule="atLeast"/>
        <w:ind w:left="1000" w:hanging="52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三、得獎者所獲之獎金或獎品，應依所得稅法規定扣繳所得稅。</w:t>
      </w:r>
    </w:p>
    <w:p w:rsidR="00475CC5" w:rsidRPr="00E042F7" w:rsidRDefault="00475CC5" w:rsidP="0055102E">
      <w:pPr>
        <w:spacing w:line="440" w:lineRule="atLeast"/>
        <w:ind w:left="1000" w:hanging="52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四、書面文件送達主辦單位後，無論得獎與否均怒不退還。</w:t>
      </w:r>
    </w:p>
    <w:p w:rsidR="00385406" w:rsidRPr="00E042F7" w:rsidRDefault="00475CC5" w:rsidP="0055102E">
      <w:pPr>
        <w:spacing w:line="440" w:lineRule="atLeast"/>
        <w:ind w:left="1000" w:hanging="52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五</w:t>
      </w:r>
      <w:r w:rsidR="00385406" w:rsidRPr="00E042F7">
        <w:rPr>
          <w:rFonts w:ascii="標楷體" w:eastAsia="標楷體" w:hAnsi="標楷體" w:hint="eastAsia"/>
          <w:sz w:val="26"/>
          <w:szCs w:val="26"/>
        </w:rPr>
        <w:t>、凡報名參賽者，即視同承認本辦法各項規定，如有未盡事宜，主辦單位保留修改之權利。</w:t>
      </w:r>
    </w:p>
    <w:p w:rsidR="005D50D6" w:rsidRPr="00E042F7" w:rsidRDefault="005D50D6" w:rsidP="00701BE5">
      <w:pPr>
        <w:spacing w:beforeLines="50" w:before="180" w:line="4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5D50D6" w:rsidRPr="00E042F7" w:rsidRDefault="005D50D6">
      <w:pPr>
        <w:widowControl/>
        <w:rPr>
          <w:rFonts w:ascii="標楷體" w:eastAsia="標楷體" w:hAnsi="標楷體"/>
          <w:sz w:val="26"/>
          <w:szCs w:val="26"/>
        </w:rPr>
        <w:sectPr w:rsidR="005D50D6" w:rsidRPr="00E042F7" w:rsidSect="00464CC2">
          <w:footerReference w:type="default" r:id="rId10"/>
          <w:pgSz w:w="11906" w:h="16838" w:code="9"/>
          <w:pgMar w:top="1701" w:right="1418" w:bottom="1134" w:left="1418" w:header="851" w:footer="567" w:gutter="0"/>
          <w:cols w:space="425"/>
          <w:docGrid w:type="lines" w:linePitch="360"/>
        </w:sectPr>
      </w:pPr>
    </w:p>
    <w:p w:rsidR="002322EB" w:rsidRPr="00E042F7" w:rsidRDefault="004305A4" w:rsidP="002322EB">
      <w:pPr>
        <w:spacing w:line="0" w:lineRule="atLeast"/>
        <w:jc w:val="center"/>
        <w:rPr>
          <w:rFonts w:ascii="標楷體" w:eastAsia="標楷體" w:hAnsi="標楷體"/>
          <w:b/>
          <w:sz w:val="36"/>
          <w:szCs w:val="26"/>
        </w:rPr>
      </w:pPr>
      <w:r w:rsidRPr="00E042F7">
        <w:rPr>
          <w:rFonts w:ascii="標楷體" w:eastAsia="標楷體" w:hAnsi="標楷體" w:hint="eastAsia"/>
          <w:b/>
          <w:sz w:val="36"/>
          <w:szCs w:val="26"/>
        </w:rPr>
        <w:lastRenderedPageBreak/>
        <w:t>淘</w:t>
      </w:r>
      <w:r w:rsidR="00692DAC" w:rsidRPr="00E042F7">
        <w:rPr>
          <w:rFonts w:ascii="標楷體" w:eastAsia="標楷體" w:hAnsi="標楷體" w:hint="eastAsia"/>
          <w:b/>
          <w:sz w:val="36"/>
          <w:szCs w:val="26"/>
        </w:rPr>
        <w:t>寶網路商店創業競賽</w:t>
      </w:r>
      <w:r w:rsidRPr="00E042F7">
        <w:rPr>
          <w:rFonts w:ascii="標楷體" w:eastAsia="標楷體" w:hAnsi="標楷體" w:hint="eastAsia"/>
          <w:b/>
          <w:sz w:val="36"/>
          <w:szCs w:val="26"/>
        </w:rPr>
        <w:t>辦法</w:t>
      </w:r>
    </w:p>
    <w:p w:rsidR="005D50D6" w:rsidRPr="00E042F7" w:rsidRDefault="005D50D6" w:rsidP="00AF685C">
      <w:pPr>
        <w:spacing w:afterLines="50" w:after="180" w:line="0" w:lineRule="atLeast"/>
        <w:jc w:val="center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b/>
          <w:sz w:val="36"/>
          <w:szCs w:val="26"/>
        </w:rPr>
        <w:t>團隊報名表</w:t>
      </w:r>
      <w:r w:rsidR="002322EB" w:rsidRPr="00E042F7">
        <w:rPr>
          <w:rFonts w:ascii="標楷體" w:eastAsia="標楷體" w:hAnsi="標楷體" w:hint="eastAsia"/>
          <w:b/>
          <w:sz w:val="36"/>
          <w:szCs w:val="26"/>
        </w:rPr>
        <w:t>(附件一)</w:t>
      </w:r>
    </w:p>
    <w:tbl>
      <w:tblPr>
        <w:tblStyle w:val="a9"/>
        <w:tblW w:w="9621" w:type="dxa"/>
        <w:jc w:val="center"/>
        <w:tblLook w:val="04A0" w:firstRow="1" w:lastRow="0" w:firstColumn="1" w:lastColumn="0" w:noHBand="0" w:noVBand="1"/>
      </w:tblPr>
      <w:tblGrid>
        <w:gridCol w:w="1928"/>
        <w:gridCol w:w="2170"/>
        <w:gridCol w:w="2300"/>
        <w:gridCol w:w="3223"/>
      </w:tblGrid>
      <w:tr w:rsidR="00E042F7" w:rsidRPr="00E042F7" w:rsidTr="00350105">
        <w:trPr>
          <w:trHeight w:val="521"/>
          <w:jc w:val="center"/>
        </w:trPr>
        <w:tc>
          <w:tcPr>
            <w:tcW w:w="9621" w:type="dxa"/>
            <w:gridSpan w:val="4"/>
          </w:tcPr>
          <w:p w:rsidR="005D50D6" w:rsidRPr="00E042F7" w:rsidRDefault="005D50D6" w:rsidP="005D50D6">
            <w:pPr>
              <w:spacing w:line="4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b/>
                <w:sz w:val="26"/>
                <w:szCs w:val="26"/>
              </w:rPr>
              <w:t>參賽報名資料(請詳填)</w:t>
            </w:r>
          </w:p>
        </w:tc>
      </w:tr>
      <w:tr w:rsidR="00E042F7" w:rsidRPr="00E042F7" w:rsidTr="005317CA">
        <w:trPr>
          <w:trHeight w:val="534"/>
          <w:jc w:val="center"/>
        </w:trPr>
        <w:tc>
          <w:tcPr>
            <w:tcW w:w="1928" w:type="dxa"/>
          </w:tcPr>
          <w:p w:rsidR="005D50D6" w:rsidRPr="00E042F7" w:rsidRDefault="005D50D6" w:rsidP="00B56031">
            <w:pPr>
              <w:spacing w:line="4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計畫/作品名稱</w:t>
            </w:r>
          </w:p>
        </w:tc>
        <w:tc>
          <w:tcPr>
            <w:tcW w:w="7693" w:type="dxa"/>
            <w:gridSpan w:val="3"/>
          </w:tcPr>
          <w:p w:rsidR="005D50D6" w:rsidRPr="00E042F7" w:rsidRDefault="005D50D6" w:rsidP="005D50D6">
            <w:pPr>
              <w:spacing w:line="4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42F7" w:rsidRPr="00E042F7" w:rsidTr="005317CA">
        <w:trPr>
          <w:trHeight w:val="534"/>
          <w:jc w:val="center"/>
        </w:trPr>
        <w:tc>
          <w:tcPr>
            <w:tcW w:w="1928" w:type="dxa"/>
          </w:tcPr>
          <w:p w:rsidR="00AF685C" w:rsidRPr="00E042F7" w:rsidRDefault="00AF685C" w:rsidP="00B56031">
            <w:pPr>
              <w:spacing w:line="4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  <w:r w:rsidR="003D577B" w:rsidRPr="00E042F7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7693" w:type="dxa"/>
            <w:gridSpan w:val="3"/>
          </w:tcPr>
          <w:p w:rsidR="00AF685C" w:rsidRPr="00E042F7" w:rsidRDefault="00AF685C" w:rsidP="005D50D6">
            <w:pPr>
              <w:spacing w:line="4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42F7" w:rsidRPr="00E042F7" w:rsidTr="005317CA">
        <w:trPr>
          <w:trHeight w:val="521"/>
          <w:jc w:val="center"/>
        </w:trPr>
        <w:tc>
          <w:tcPr>
            <w:tcW w:w="1928" w:type="dxa"/>
          </w:tcPr>
          <w:p w:rsidR="005D50D6" w:rsidRPr="00E042F7" w:rsidRDefault="00B0108F" w:rsidP="00B56031">
            <w:pPr>
              <w:spacing w:line="4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指導教授</w:t>
            </w:r>
          </w:p>
        </w:tc>
        <w:tc>
          <w:tcPr>
            <w:tcW w:w="2170" w:type="dxa"/>
          </w:tcPr>
          <w:p w:rsidR="005D50D6" w:rsidRPr="00E042F7" w:rsidRDefault="005D50D6" w:rsidP="005D50D6">
            <w:pPr>
              <w:spacing w:line="4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0" w:type="dxa"/>
          </w:tcPr>
          <w:p w:rsidR="005D50D6" w:rsidRPr="00E042F7" w:rsidRDefault="00B0108F" w:rsidP="00B56031">
            <w:pPr>
              <w:spacing w:line="4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  <w:r w:rsidR="005D50D6" w:rsidRPr="00E042F7">
              <w:rPr>
                <w:rFonts w:ascii="標楷體" w:eastAsia="標楷體" w:hAnsi="標楷體" w:hint="eastAsia"/>
                <w:sz w:val="26"/>
                <w:szCs w:val="26"/>
              </w:rPr>
              <w:t>科系</w:t>
            </w:r>
          </w:p>
        </w:tc>
        <w:tc>
          <w:tcPr>
            <w:tcW w:w="3223" w:type="dxa"/>
          </w:tcPr>
          <w:p w:rsidR="005D50D6" w:rsidRPr="00E042F7" w:rsidRDefault="005D50D6" w:rsidP="005D50D6">
            <w:pPr>
              <w:spacing w:line="4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42F7" w:rsidRPr="00E042F7" w:rsidTr="00E4273C">
        <w:trPr>
          <w:trHeight w:val="551"/>
          <w:jc w:val="center"/>
        </w:trPr>
        <w:tc>
          <w:tcPr>
            <w:tcW w:w="1928" w:type="dxa"/>
          </w:tcPr>
          <w:p w:rsidR="005D50D6" w:rsidRPr="00E042F7" w:rsidRDefault="005D50D6" w:rsidP="00B56031">
            <w:pPr>
              <w:spacing w:line="4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隊長姓名</w:t>
            </w:r>
          </w:p>
          <w:p w:rsidR="005D50D6" w:rsidRPr="00E042F7" w:rsidRDefault="005D50D6" w:rsidP="00E427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2F7">
              <w:rPr>
                <w:rFonts w:ascii="標楷體" w:eastAsia="標楷體" w:hAnsi="標楷體" w:hint="eastAsia"/>
                <w:sz w:val="20"/>
                <w:szCs w:val="20"/>
              </w:rPr>
              <w:t>(或主要代表同學)</w:t>
            </w:r>
          </w:p>
        </w:tc>
        <w:tc>
          <w:tcPr>
            <w:tcW w:w="2170" w:type="dxa"/>
          </w:tcPr>
          <w:p w:rsidR="005D50D6" w:rsidRPr="00E042F7" w:rsidRDefault="005D50D6" w:rsidP="005D50D6">
            <w:pPr>
              <w:spacing w:line="4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0" w:type="dxa"/>
          </w:tcPr>
          <w:p w:rsidR="005D50D6" w:rsidRPr="00E042F7" w:rsidRDefault="005D50D6" w:rsidP="00B56031">
            <w:pPr>
              <w:spacing w:line="4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隊長聯絡手機</w:t>
            </w:r>
          </w:p>
          <w:p w:rsidR="005D50D6" w:rsidRPr="00E042F7" w:rsidRDefault="005D50D6" w:rsidP="00E427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42F7">
              <w:rPr>
                <w:rFonts w:ascii="標楷體" w:eastAsia="標楷體" w:hAnsi="標楷體" w:hint="eastAsia"/>
                <w:sz w:val="20"/>
                <w:szCs w:val="20"/>
              </w:rPr>
              <w:t>(以便通知相關事宜)</w:t>
            </w:r>
          </w:p>
        </w:tc>
        <w:tc>
          <w:tcPr>
            <w:tcW w:w="3223" w:type="dxa"/>
          </w:tcPr>
          <w:p w:rsidR="005D50D6" w:rsidRPr="00E042F7" w:rsidRDefault="005D50D6" w:rsidP="005D50D6">
            <w:pPr>
              <w:spacing w:line="4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42F7" w:rsidRPr="00E042F7" w:rsidTr="005317CA">
        <w:trPr>
          <w:trHeight w:val="521"/>
          <w:jc w:val="center"/>
        </w:trPr>
        <w:tc>
          <w:tcPr>
            <w:tcW w:w="1928" w:type="dxa"/>
          </w:tcPr>
          <w:p w:rsidR="005D50D6" w:rsidRPr="00E042F7" w:rsidRDefault="00B0108F" w:rsidP="00B56031">
            <w:pPr>
              <w:spacing w:line="4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科系</w:t>
            </w:r>
          </w:p>
        </w:tc>
        <w:tc>
          <w:tcPr>
            <w:tcW w:w="2170" w:type="dxa"/>
          </w:tcPr>
          <w:p w:rsidR="005D50D6" w:rsidRPr="00E042F7" w:rsidRDefault="005D50D6" w:rsidP="005D50D6">
            <w:pPr>
              <w:spacing w:line="4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0" w:type="dxa"/>
          </w:tcPr>
          <w:p w:rsidR="005D50D6" w:rsidRPr="00E042F7" w:rsidRDefault="00E86377" w:rsidP="00B0108F">
            <w:pPr>
              <w:spacing w:line="4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3223" w:type="dxa"/>
          </w:tcPr>
          <w:p w:rsidR="005D50D6" w:rsidRPr="00E042F7" w:rsidRDefault="005D50D6" w:rsidP="005D50D6">
            <w:pPr>
              <w:spacing w:line="4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42F7" w:rsidRPr="00E042F7" w:rsidTr="005317CA">
        <w:trPr>
          <w:trHeight w:val="521"/>
          <w:jc w:val="center"/>
        </w:trPr>
        <w:tc>
          <w:tcPr>
            <w:tcW w:w="1928" w:type="dxa"/>
          </w:tcPr>
          <w:p w:rsidR="005D50D6" w:rsidRPr="00E042F7" w:rsidRDefault="00E86377" w:rsidP="00B56031">
            <w:pPr>
              <w:spacing w:line="4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參賽隊員姓名</w:t>
            </w:r>
          </w:p>
        </w:tc>
        <w:tc>
          <w:tcPr>
            <w:tcW w:w="2170" w:type="dxa"/>
          </w:tcPr>
          <w:p w:rsidR="005D50D6" w:rsidRPr="00E042F7" w:rsidRDefault="00E86377" w:rsidP="00E4273C">
            <w:pPr>
              <w:spacing w:line="4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系所/年級</w:t>
            </w:r>
          </w:p>
        </w:tc>
        <w:tc>
          <w:tcPr>
            <w:tcW w:w="2300" w:type="dxa"/>
          </w:tcPr>
          <w:p w:rsidR="005D50D6" w:rsidRPr="00E042F7" w:rsidRDefault="00E86377" w:rsidP="00E4273C">
            <w:pPr>
              <w:spacing w:line="4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聯絡手機</w:t>
            </w:r>
          </w:p>
        </w:tc>
        <w:tc>
          <w:tcPr>
            <w:tcW w:w="3223" w:type="dxa"/>
          </w:tcPr>
          <w:p w:rsidR="005D50D6" w:rsidRPr="00E042F7" w:rsidRDefault="00E86377" w:rsidP="00E4273C">
            <w:pPr>
              <w:spacing w:line="4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</w:tr>
      <w:tr w:rsidR="00E042F7" w:rsidRPr="00E042F7" w:rsidTr="005317CA">
        <w:trPr>
          <w:trHeight w:val="521"/>
          <w:jc w:val="center"/>
        </w:trPr>
        <w:tc>
          <w:tcPr>
            <w:tcW w:w="1928" w:type="dxa"/>
          </w:tcPr>
          <w:p w:rsidR="00E86377" w:rsidRPr="00E042F7" w:rsidRDefault="00E86377" w:rsidP="005D50D6">
            <w:pPr>
              <w:spacing w:line="4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70" w:type="dxa"/>
          </w:tcPr>
          <w:p w:rsidR="00E86377" w:rsidRPr="00E042F7" w:rsidRDefault="00E86377" w:rsidP="005D50D6">
            <w:pPr>
              <w:spacing w:line="4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0" w:type="dxa"/>
          </w:tcPr>
          <w:p w:rsidR="00E86377" w:rsidRPr="00E042F7" w:rsidRDefault="00E86377" w:rsidP="005D50D6">
            <w:pPr>
              <w:spacing w:line="4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23" w:type="dxa"/>
          </w:tcPr>
          <w:p w:rsidR="00E86377" w:rsidRPr="00E042F7" w:rsidRDefault="00E86377" w:rsidP="005D50D6">
            <w:pPr>
              <w:spacing w:line="4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42F7" w:rsidRPr="00E042F7" w:rsidTr="005317CA">
        <w:trPr>
          <w:trHeight w:val="521"/>
          <w:jc w:val="center"/>
        </w:trPr>
        <w:tc>
          <w:tcPr>
            <w:tcW w:w="1928" w:type="dxa"/>
          </w:tcPr>
          <w:p w:rsidR="00E86377" w:rsidRPr="00E042F7" w:rsidRDefault="00E86377" w:rsidP="005D50D6">
            <w:pPr>
              <w:spacing w:line="4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70" w:type="dxa"/>
          </w:tcPr>
          <w:p w:rsidR="00E86377" w:rsidRPr="00E042F7" w:rsidRDefault="00E86377" w:rsidP="005D50D6">
            <w:pPr>
              <w:spacing w:line="4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0" w:type="dxa"/>
          </w:tcPr>
          <w:p w:rsidR="00E86377" w:rsidRPr="00E042F7" w:rsidRDefault="00E86377" w:rsidP="005D50D6">
            <w:pPr>
              <w:spacing w:line="4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23" w:type="dxa"/>
          </w:tcPr>
          <w:p w:rsidR="00E86377" w:rsidRPr="00E042F7" w:rsidRDefault="00E86377" w:rsidP="005D50D6">
            <w:pPr>
              <w:spacing w:line="4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42F7" w:rsidRPr="00E042F7" w:rsidTr="005317CA">
        <w:trPr>
          <w:trHeight w:val="521"/>
          <w:jc w:val="center"/>
        </w:trPr>
        <w:tc>
          <w:tcPr>
            <w:tcW w:w="1928" w:type="dxa"/>
          </w:tcPr>
          <w:p w:rsidR="005D50D6" w:rsidRPr="00E042F7" w:rsidRDefault="005D50D6" w:rsidP="005D50D6">
            <w:pPr>
              <w:spacing w:line="4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70" w:type="dxa"/>
          </w:tcPr>
          <w:p w:rsidR="005D50D6" w:rsidRPr="00E042F7" w:rsidRDefault="005D50D6" w:rsidP="005D50D6">
            <w:pPr>
              <w:spacing w:line="4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0" w:type="dxa"/>
          </w:tcPr>
          <w:p w:rsidR="005D50D6" w:rsidRPr="00E042F7" w:rsidRDefault="005D50D6" w:rsidP="005D50D6">
            <w:pPr>
              <w:spacing w:line="4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23" w:type="dxa"/>
          </w:tcPr>
          <w:p w:rsidR="005D50D6" w:rsidRPr="00E042F7" w:rsidRDefault="005D50D6" w:rsidP="005D50D6">
            <w:pPr>
              <w:spacing w:line="4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42F7" w:rsidRPr="00E042F7" w:rsidTr="005317CA">
        <w:trPr>
          <w:trHeight w:val="521"/>
          <w:jc w:val="center"/>
        </w:trPr>
        <w:tc>
          <w:tcPr>
            <w:tcW w:w="1928" w:type="dxa"/>
          </w:tcPr>
          <w:p w:rsidR="00E86377" w:rsidRPr="00E042F7" w:rsidRDefault="00E86377" w:rsidP="005D50D6">
            <w:pPr>
              <w:spacing w:line="4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70" w:type="dxa"/>
          </w:tcPr>
          <w:p w:rsidR="00E86377" w:rsidRPr="00E042F7" w:rsidRDefault="00E86377" w:rsidP="005D50D6">
            <w:pPr>
              <w:spacing w:line="4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0" w:type="dxa"/>
          </w:tcPr>
          <w:p w:rsidR="00E86377" w:rsidRPr="00E042F7" w:rsidRDefault="00E86377" w:rsidP="005D50D6">
            <w:pPr>
              <w:spacing w:line="4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23" w:type="dxa"/>
          </w:tcPr>
          <w:p w:rsidR="00E86377" w:rsidRPr="00E042F7" w:rsidRDefault="00E86377" w:rsidP="005D50D6">
            <w:pPr>
              <w:spacing w:line="4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42F7" w:rsidRPr="00E042F7" w:rsidTr="00350105">
        <w:trPr>
          <w:trHeight w:val="521"/>
          <w:jc w:val="center"/>
        </w:trPr>
        <w:tc>
          <w:tcPr>
            <w:tcW w:w="9621" w:type="dxa"/>
            <w:gridSpan w:val="4"/>
          </w:tcPr>
          <w:p w:rsidR="00E86377" w:rsidRPr="00E042F7" w:rsidRDefault="00E86377" w:rsidP="00E86377">
            <w:pPr>
              <w:spacing w:line="4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b/>
                <w:sz w:val="26"/>
                <w:szCs w:val="26"/>
              </w:rPr>
              <w:t>參賽規定暨著作權注意事項</w:t>
            </w:r>
          </w:p>
        </w:tc>
      </w:tr>
      <w:tr w:rsidR="00E042F7" w:rsidRPr="00E042F7" w:rsidTr="007E205E">
        <w:trPr>
          <w:trHeight w:val="3506"/>
          <w:jc w:val="center"/>
        </w:trPr>
        <w:tc>
          <w:tcPr>
            <w:tcW w:w="9621" w:type="dxa"/>
            <w:gridSpan w:val="4"/>
          </w:tcPr>
          <w:p w:rsidR="00E86377" w:rsidRPr="00E042F7" w:rsidRDefault="002322EB" w:rsidP="0017335A">
            <w:pPr>
              <w:spacing w:line="440" w:lineRule="atLeast"/>
              <w:ind w:firstLineChars="200" w:firstLine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參賽人已瞭解並遵守本競賽規定，另作品資料如發現涉及抄襲或智慧財產權侵權、或參賽作品內容違反善良風俗之情事，主辦單位有權力取消參賽者資格與追回已頒贈之獎項，且由參賽者自負相關法律責任。</w:t>
            </w:r>
          </w:p>
          <w:p w:rsidR="002322EB" w:rsidRPr="00E042F7" w:rsidRDefault="002322EB" w:rsidP="002322EB">
            <w:pPr>
              <w:spacing w:before="240" w:line="4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7E205E" w:rsidRPr="00E042F7" w:rsidRDefault="007E205E" w:rsidP="002322EB">
            <w:pPr>
              <w:spacing w:before="240" w:line="4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2322EB" w:rsidRPr="00E042F7" w:rsidRDefault="002322EB" w:rsidP="002322EB">
            <w:pPr>
              <w:spacing w:before="240" w:afterLines="50" w:after="180" w:line="4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全體參賽人員簽名</w:t>
            </w:r>
            <w:r w:rsidRPr="00E042F7">
              <w:rPr>
                <w:rFonts w:ascii="標楷體" w:eastAsia="標楷體" w:hAnsi="標楷體" w:hint="eastAsia"/>
                <w:sz w:val="20"/>
                <w:szCs w:val="20"/>
              </w:rPr>
              <w:t>(請印出簽名)</w:t>
            </w: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E042F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</w:t>
            </w:r>
          </w:p>
        </w:tc>
      </w:tr>
      <w:tr w:rsidR="00E042F7" w:rsidRPr="00E042F7" w:rsidTr="00350105">
        <w:trPr>
          <w:trHeight w:val="521"/>
          <w:jc w:val="center"/>
        </w:trPr>
        <w:tc>
          <w:tcPr>
            <w:tcW w:w="9621" w:type="dxa"/>
            <w:gridSpan w:val="4"/>
          </w:tcPr>
          <w:p w:rsidR="00E86377" w:rsidRPr="00E042F7" w:rsidRDefault="00350105" w:rsidP="00350105">
            <w:pPr>
              <w:spacing w:line="4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b/>
                <w:sz w:val="26"/>
                <w:szCs w:val="26"/>
              </w:rPr>
              <w:t>附件檢查表(備齊後請打勾，並依序以長尾夾裝訂)</w:t>
            </w:r>
          </w:p>
        </w:tc>
      </w:tr>
      <w:tr w:rsidR="00E042F7" w:rsidRPr="00E042F7" w:rsidTr="007E205E">
        <w:trPr>
          <w:trHeight w:val="1395"/>
          <w:jc w:val="center"/>
        </w:trPr>
        <w:tc>
          <w:tcPr>
            <w:tcW w:w="9621" w:type="dxa"/>
            <w:gridSpan w:val="4"/>
          </w:tcPr>
          <w:p w:rsidR="005C6918" w:rsidRPr="00E042F7" w:rsidRDefault="005C6918" w:rsidP="0058642C">
            <w:pPr>
              <w:spacing w:beforeLines="25" w:before="90" w:line="4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□附件一：團隊報名表</w:t>
            </w:r>
          </w:p>
          <w:p w:rsidR="00350105" w:rsidRPr="00E042F7" w:rsidRDefault="005C6918" w:rsidP="0058642C">
            <w:pPr>
              <w:spacing w:beforeLines="50" w:before="180" w:line="4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42F7">
              <w:rPr>
                <w:rFonts w:ascii="標楷體" w:eastAsia="標楷體" w:hAnsi="標楷體" w:hint="eastAsia"/>
                <w:sz w:val="26"/>
                <w:szCs w:val="26"/>
              </w:rPr>
              <w:t>□附件二：</w:t>
            </w:r>
            <w:r w:rsidR="00926EF6" w:rsidRPr="00E042F7">
              <w:rPr>
                <w:rFonts w:ascii="標楷體" w:eastAsia="標楷體" w:hAnsi="標楷體" w:hint="eastAsia"/>
                <w:sz w:val="26"/>
                <w:szCs w:val="26"/>
              </w:rPr>
              <w:t>網頁作品及</w:t>
            </w:r>
            <w:r w:rsidR="0058642C" w:rsidRPr="00E042F7">
              <w:rPr>
                <w:rFonts w:ascii="標楷體" w:eastAsia="標楷體" w:hAnsi="標楷體" w:hint="eastAsia"/>
                <w:sz w:val="26"/>
                <w:szCs w:val="26"/>
              </w:rPr>
              <w:t>企劃書WORD</w:t>
            </w:r>
            <w:r w:rsidR="00926EF6" w:rsidRPr="00E042F7">
              <w:rPr>
                <w:rFonts w:ascii="標楷體" w:eastAsia="標楷體" w:hAnsi="標楷體" w:hint="eastAsia"/>
                <w:sz w:val="26"/>
                <w:szCs w:val="26"/>
              </w:rPr>
              <w:t>電子檔光碟</w:t>
            </w:r>
          </w:p>
        </w:tc>
      </w:tr>
    </w:tbl>
    <w:p w:rsidR="009B0A5C" w:rsidRPr="00E042F7" w:rsidRDefault="009B0A5C" w:rsidP="002322EB">
      <w:pPr>
        <w:spacing w:line="0" w:lineRule="atLeast"/>
        <w:jc w:val="both"/>
        <w:rPr>
          <w:rFonts w:ascii="標楷體" w:eastAsia="標楷體" w:hAnsi="標楷體"/>
          <w:sz w:val="6"/>
          <w:szCs w:val="6"/>
        </w:rPr>
        <w:sectPr w:rsidR="009B0A5C" w:rsidRPr="00E042F7" w:rsidSect="00464CC2">
          <w:footerReference w:type="default" r:id="rId11"/>
          <w:pgSz w:w="11906" w:h="16838" w:code="9"/>
          <w:pgMar w:top="1701" w:right="1418" w:bottom="1134" w:left="1418" w:header="851" w:footer="567" w:gutter="0"/>
          <w:cols w:space="425"/>
          <w:docGrid w:type="lines" w:linePitch="360"/>
        </w:sectPr>
      </w:pPr>
    </w:p>
    <w:p w:rsidR="009B0A5C" w:rsidRPr="00E042F7" w:rsidRDefault="00B0108F" w:rsidP="009B0A5C">
      <w:pPr>
        <w:spacing w:line="0" w:lineRule="atLeast"/>
        <w:jc w:val="center"/>
        <w:rPr>
          <w:rFonts w:ascii="標楷體" w:eastAsia="標楷體" w:hAnsi="標楷體"/>
          <w:b/>
          <w:sz w:val="36"/>
          <w:szCs w:val="26"/>
        </w:rPr>
      </w:pPr>
      <w:r w:rsidRPr="00E042F7">
        <w:rPr>
          <w:rFonts w:ascii="標楷體" w:eastAsia="標楷體" w:hAnsi="標楷體" w:hint="eastAsia"/>
          <w:b/>
          <w:sz w:val="36"/>
          <w:szCs w:val="26"/>
        </w:rPr>
        <w:lastRenderedPageBreak/>
        <w:t>淘寶網路商店創業競賽</w:t>
      </w:r>
    </w:p>
    <w:p w:rsidR="009B0A5C" w:rsidRPr="00E042F7" w:rsidRDefault="009B0A5C" w:rsidP="009B0A5C">
      <w:pPr>
        <w:spacing w:beforeLines="50" w:before="180" w:afterLines="50" w:after="180" w:line="440" w:lineRule="atLeast"/>
        <w:jc w:val="center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b/>
          <w:sz w:val="36"/>
          <w:szCs w:val="26"/>
        </w:rPr>
        <w:t>企劃書格式說明(附件二)</w:t>
      </w:r>
    </w:p>
    <w:p w:rsidR="005D50D6" w:rsidRPr="00E042F7" w:rsidRDefault="00373E23" w:rsidP="00373E23">
      <w:pPr>
        <w:spacing w:line="440" w:lineRule="atLeast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企劃書應包含封面、目錄、內頁三大部分，書面總頁數不得超過</w:t>
      </w:r>
      <w:r w:rsidR="009B5510" w:rsidRPr="00E042F7">
        <w:rPr>
          <w:rFonts w:ascii="標楷體" w:eastAsia="標楷體" w:hAnsi="標楷體" w:hint="eastAsia"/>
          <w:sz w:val="26"/>
          <w:szCs w:val="26"/>
        </w:rPr>
        <w:t>3</w:t>
      </w:r>
      <w:r w:rsidR="00040725" w:rsidRPr="00E042F7">
        <w:rPr>
          <w:rFonts w:ascii="標楷體" w:eastAsia="標楷體" w:hAnsi="標楷體" w:hint="eastAsia"/>
          <w:sz w:val="26"/>
          <w:szCs w:val="26"/>
        </w:rPr>
        <w:t>0</w:t>
      </w:r>
      <w:r w:rsidRPr="00E042F7">
        <w:rPr>
          <w:rFonts w:ascii="標楷體" w:eastAsia="標楷體" w:hAnsi="標楷體" w:hint="eastAsia"/>
          <w:sz w:val="26"/>
          <w:szCs w:val="26"/>
        </w:rPr>
        <w:t>頁，</w:t>
      </w:r>
      <w:r w:rsidR="00D975B6" w:rsidRPr="00E042F7">
        <w:rPr>
          <w:rFonts w:ascii="標楷體" w:eastAsia="標楷體" w:hAnsi="標楷體" w:hint="eastAsia"/>
          <w:sz w:val="26"/>
          <w:szCs w:val="26"/>
        </w:rPr>
        <w:t>採連續頁碼</w:t>
      </w:r>
      <w:r w:rsidRPr="00E042F7">
        <w:rPr>
          <w:rFonts w:ascii="標楷體" w:eastAsia="標楷體" w:hAnsi="標楷體" w:hint="eastAsia"/>
          <w:sz w:val="26"/>
          <w:szCs w:val="26"/>
        </w:rPr>
        <w:t>為原則。</w:t>
      </w:r>
    </w:p>
    <w:p w:rsidR="00373E23" w:rsidRPr="00E042F7" w:rsidRDefault="00373E23" w:rsidP="00373E23">
      <w:pPr>
        <w:spacing w:line="440" w:lineRule="atLeast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(一)</w:t>
      </w:r>
      <w:r w:rsidR="00D975B6" w:rsidRPr="00E042F7">
        <w:rPr>
          <w:rFonts w:ascii="標楷體" w:eastAsia="標楷體" w:hAnsi="標楷體" w:hint="eastAsia"/>
          <w:sz w:val="26"/>
          <w:szCs w:val="26"/>
        </w:rPr>
        <w:t>紙張與字體</w:t>
      </w:r>
    </w:p>
    <w:p w:rsidR="00D975B6" w:rsidRPr="00E042F7" w:rsidRDefault="00D975B6" w:rsidP="00D975B6">
      <w:pPr>
        <w:spacing w:line="440" w:lineRule="atLeast"/>
        <w:ind w:leftChars="236" w:left="826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1.請以標準A4大小為企劃書各類紙張之標準尺寸。(直式橫書擅打)</w:t>
      </w:r>
    </w:p>
    <w:p w:rsidR="00D975B6" w:rsidRPr="00E042F7" w:rsidRDefault="00D975B6" w:rsidP="00D975B6">
      <w:pPr>
        <w:spacing w:line="440" w:lineRule="atLeast"/>
        <w:ind w:leftChars="236" w:left="826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2.標題採標楷體14粗體字體。</w:t>
      </w:r>
    </w:p>
    <w:p w:rsidR="00D975B6" w:rsidRPr="00E042F7" w:rsidRDefault="00D975B6" w:rsidP="00D975B6">
      <w:pPr>
        <w:spacing w:line="440" w:lineRule="atLeast"/>
        <w:ind w:leftChars="236" w:left="826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3.內文採標楷體12號字體。</w:t>
      </w:r>
    </w:p>
    <w:p w:rsidR="00D975B6" w:rsidRPr="00E042F7" w:rsidRDefault="00D975B6" w:rsidP="00D975B6">
      <w:pPr>
        <w:spacing w:line="440" w:lineRule="atLeast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(二)封面</w:t>
      </w:r>
    </w:p>
    <w:p w:rsidR="00D975B6" w:rsidRPr="00E042F7" w:rsidRDefault="00D975B6" w:rsidP="00D975B6">
      <w:pPr>
        <w:spacing w:line="440" w:lineRule="atLeast"/>
        <w:ind w:leftChars="236" w:left="826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以標準A4大小為準，封面材質、圖片、文字均無限制。</w:t>
      </w:r>
    </w:p>
    <w:p w:rsidR="00D975B6" w:rsidRPr="00E042F7" w:rsidRDefault="00D975B6" w:rsidP="00D975B6">
      <w:pPr>
        <w:spacing w:line="440" w:lineRule="atLeast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(三)內頁</w:t>
      </w:r>
    </w:p>
    <w:p w:rsidR="00D87475" w:rsidRPr="00E042F7" w:rsidRDefault="00D87475" w:rsidP="00D975B6">
      <w:pPr>
        <w:spacing w:line="440" w:lineRule="atLeast"/>
        <w:ind w:leftChars="236" w:left="826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1.企劃書以其創意發想、動機、行銷策略規劃、評估市場潛力與競爭分析，並預期效益與未來性為架構主軸。</w:t>
      </w:r>
    </w:p>
    <w:p w:rsidR="00D975B6" w:rsidRPr="00E042F7" w:rsidRDefault="00D87475" w:rsidP="00D975B6">
      <w:pPr>
        <w:spacing w:line="440" w:lineRule="atLeast"/>
        <w:ind w:leftChars="236" w:left="826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2</w:t>
      </w:r>
      <w:r w:rsidR="00D975B6" w:rsidRPr="00E042F7">
        <w:rPr>
          <w:rFonts w:ascii="標楷體" w:eastAsia="標楷體" w:hAnsi="標楷體" w:hint="eastAsia"/>
          <w:sz w:val="26"/>
          <w:szCs w:val="26"/>
        </w:rPr>
        <w:t>.</w:t>
      </w:r>
      <w:r w:rsidR="0080171D" w:rsidRPr="00E042F7">
        <w:rPr>
          <w:rFonts w:ascii="標楷體" w:eastAsia="標楷體" w:hAnsi="標楷體" w:hint="eastAsia"/>
          <w:sz w:val="26"/>
          <w:szCs w:val="26"/>
        </w:rPr>
        <w:t>報告內文每頁</w:t>
      </w:r>
      <w:r w:rsidR="00D975B6" w:rsidRPr="00E042F7">
        <w:rPr>
          <w:rFonts w:ascii="標楷體" w:eastAsia="標楷體" w:hAnsi="標楷體" w:hint="eastAsia"/>
          <w:sz w:val="26"/>
          <w:szCs w:val="26"/>
        </w:rPr>
        <w:t>請務必</w:t>
      </w:r>
      <w:r w:rsidR="00BB23FB" w:rsidRPr="00E042F7">
        <w:rPr>
          <w:rFonts w:ascii="標楷體" w:eastAsia="標楷體" w:hAnsi="標楷體" w:hint="eastAsia"/>
          <w:sz w:val="26"/>
          <w:szCs w:val="26"/>
        </w:rPr>
        <w:t>編</w:t>
      </w:r>
      <w:r w:rsidR="00D975B6" w:rsidRPr="00E042F7">
        <w:rPr>
          <w:rFonts w:ascii="標楷體" w:eastAsia="標楷體" w:hAnsi="標楷體" w:hint="eastAsia"/>
          <w:sz w:val="26"/>
          <w:szCs w:val="26"/>
        </w:rPr>
        <w:t>頁碼</w:t>
      </w:r>
      <w:r w:rsidR="0080171D" w:rsidRPr="00E042F7">
        <w:rPr>
          <w:rFonts w:ascii="標楷體" w:eastAsia="標楷體" w:hAnsi="標楷體" w:hint="eastAsia"/>
          <w:sz w:val="26"/>
          <w:szCs w:val="26"/>
        </w:rPr>
        <w:t>-頁尾置中</w:t>
      </w:r>
      <w:r w:rsidR="00D975B6" w:rsidRPr="00E042F7">
        <w:rPr>
          <w:rFonts w:ascii="標楷體" w:eastAsia="標楷體" w:hAnsi="標楷體" w:hint="eastAsia"/>
          <w:sz w:val="26"/>
          <w:szCs w:val="26"/>
        </w:rPr>
        <w:t>。</w:t>
      </w:r>
    </w:p>
    <w:p w:rsidR="00D975B6" w:rsidRPr="00E042F7" w:rsidRDefault="00D87475" w:rsidP="00D975B6">
      <w:pPr>
        <w:spacing w:line="440" w:lineRule="atLeast"/>
        <w:ind w:leftChars="236" w:left="826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3</w:t>
      </w:r>
      <w:r w:rsidR="00D975B6" w:rsidRPr="00E042F7">
        <w:rPr>
          <w:rFonts w:ascii="標楷體" w:eastAsia="標楷體" w:hAnsi="標楷體" w:hint="eastAsia"/>
          <w:sz w:val="26"/>
          <w:szCs w:val="26"/>
        </w:rPr>
        <w:t>.圖表需有名稱。</w:t>
      </w:r>
    </w:p>
    <w:p w:rsidR="00D975B6" w:rsidRPr="00E042F7" w:rsidRDefault="00D87475" w:rsidP="00D975B6">
      <w:pPr>
        <w:spacing w:line="440" w:lineRule="atLeast"/>
        <w:ind w:leftChars="236" w:left="826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4</w:t>
      </w:r>
      <w:r w:rsidR="00D975B6" w:rsidRPr="00E042F7">
        <w:rPr>
          <w:rFonts w:ascii="標楷體" w:eastAsia="標楷體" w:hAnsi="標楷體" w:hint="eastAsia"/>
          <w:sz w:val="26"/>
          <w:szCs w:val="26"/>
        </w:rPr>
        <w:t>.附錄(不限字數，請編頁碼)。</w:t>
      </w:r>
    </w:p>
    <w:p w:rsidR="0080171D" w:rsidRPr="00E042F7" w:rsidRDefault="00D87475" w:rsidP="00D975B6">
      <w:pPr>
        <w:spacing w:line="440" w:lineRule="atLeast"/>
        <w:ind w:leftChars="236" w:left="826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5</w:t>
      </w:r>
      <w:r w:rsidR="0080171D" w:rsidRPr="00E042F7">
        <w:rPr>
          <w:rFonts w:ascii="標楷體" w:eastAsia="標楷體" w:hAnsi="標楷體" w:hint="eastAsia"/>
          <w:sz w:val="26"/>
          <w:szCs w:val="26"/>
        </w:rPr>
        <w:t>.參考資料格式：所有參考文件須按姓名由小至大之筆畫數排，中文文獻先、英文文獻後為原則。</w:t>
      </w:r>
    </w:p>
    <w:p w:rsidR="00D975B6" w:rsidRPr="00E042F7" w:rsidRDefault="00D975B6" w:rsidP="00D975B6">
      <w:pPr>
        <w:spacing w:line="440" w:lineRule="atLeast"/>
        <w:jc w:val="both"/>
        <w:rPr>
          <w:rFonts w:ascii="標楷體" w:eastAsia="標楷體" w:hAnsi="標楷體"/>
          <w:sz w:val="26"/>
          <w:szCs w:val="26"/>
        </w:rPr>
      </w:pPr>
      <w:r w:rsidRPr="00E042F7">
        <w:rPr>
          <w:rFonts w:ascii="標楷體" w:eastAsia="標楷體" w:hAnsi="標楷體" w:hint="eastAsia"/>
          <w:sz w:val="26"/>
          <w:szCs w:val="26"/>
        </w:rPr>
        <w:t>註：不論是否入選，參賽資料不予退回，請參賽者自行備份。</w:t>
      </w:r>
    </w:p>
    <w:sectPr w:rsidR="00D975B6" w:rsidRPr="00E042F7" w:rsidSect="00464CC2">
      <w:footerReference w:type="default" r:id="rId12"/>
      <w:pgSz w:w="11906" w:h="16838" w:code="9"/>
      <w:pgMar w:top="1701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D0" w:rsidRDefault="004F16D0" w:rsidP="00464CC2">
      <w:r>
        <w:separator/>
      </w:r>
    </w:p>
  </w:endnote>
  <w:endnote w:type="continuationSeparator" w:id="0">
    <w:p w:rsidR="004F16D0" w:rsidRDefault="004F16D0" w:rsidP="0046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884784"/>
      <w:docPartObj>
        <w:docPartGallery w:val="Page Numbers (Bottom of Page)"/>
        <w:docPartUnique/>
      </w:docPartObj>
    </w:sdtPr>
    <w:sdtEndPr/>
    <w:sdtContent>
      <w:p w:rsidR="009B0A5C" w:rsidRDefault="009B0A5C" w:rsidP="00464C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5AF" w:rsidRPr="008915AF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微軟正黑體" w:eastAsia="微軟正黑體" w:hAnsi="微軟正黑體"/>
      </w:rPr>
      <w:id w:val="488364403"/>
      <w:docPartObj>
        <w:docPartGallery w:val="Page Numbers (Bottom of Page)"/>
        <w:docPartUnique/>
      </w:docPartObj>
    </w:sdtPr>
    <w:sdtEndPr/>
    <w:sdtContent>
      <w:p w:rsidR="009B0A5C" w:rsidRPr="002322EB" w:rsidRDefault="009B0A5C" w:rsidP="00464CC2">
        <w:pPr>
          <w:pStyle w:val="a6"/>
          <w:jc w:val="center"/>
          <w:rPr>
            <w:rFonts w:ascii="微軟正黑體" w:eastAsia="微軟正黑體" w:hAnsi="微軟正黑體"/>
          </w:rPr>
        </w:pPr>
        <w:r w:rsidRPr="002322EB">
          <w:rPr>
            <w:rFonts w:ascii="微軟正黑體" w:eastAsia="微軟正黑體" w:hAnsi="微軟正黑體" w:hint="eastAsia"/>
          </w:rPr>
          <w:t>附件一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微軟正黑體" w:eastAsia="微軟正黑體" w:hAnsi="微軟正黑體"/>
      </w:rPr>
      <w:id w:val="1172758075"/>
      <w:docPartObj>
        <w:docPartGallery w:val="Page Numbers (Bottom of Page)"/>
        <w:docPartUnique/>
      </w:docPartObj>
    </w:sdtPr>
    <w:sdtEndPr/>
    <w:sdtContent>
      <w:p w:rsidR="009B0A5C" w:rsidRPr="002322EB" w:rsidRDefault="009B0A5C" w:rsidP="00464CC2">
        <w:pPr>
          <w:pStyle w:val="a6"/>
          <w:jc w:val="center"/>
          <w:rPr>
            <w:rFonts w:ascii="微軟正黑體" w:eastAsia="微軟正黑體" w:hAnsi="微軟正黑體"/>
          </w:rPr>
        </w:pPr>
        <w:r w:rsidRPr="002322EB">
          <w:rPr>
            <w:rFonts w:ascii="微軟正黑體" w:eastAsia="微軟正黑體" w:hAnsi="微軟正黑體" w:hint="eastAsia"/>
          </w:rPr>
          <w:t>附件</w:t>
        </w:r>
        <w:r>
          <w:rPr>
            <w:rFonts w:ascii="微軟正黑體" w:eastAsia="微軟正黑體" w:hAnsi="微軟正黑體" w:hint="eastAsia"/>
          </w:rPr>
          <w:t>二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D0" w:rsidRDefault="004F16D0" w:rsidP="00464CC2">
      <w:r>
        <w:separator/>
      </w:r>
    </w:p>
  </w:footnote>
  <w:footnote w:type="continuationSeparator" w:id="0">
    <w:p w:rsidR="004F16D0" w:rsidRDefault="004F16D0" w:rsidP="00464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5172"/>
    <w:multiLevelType w:val="hybridMultilevel"/>
    <w:tmpl w:val="BEE4D53C"/>
    <w:lvl w:ilvl="0" w:tplc="85D24A82">
      <w:start w:val="3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1F0C3FD1"/>
    <w:multiLevelType w:val="hybridMultilevel"/>
    <w:tmpl w:val="2E60988E"/>
    <w:lvl w:ilvl="0" w:tplc="12FC9DB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ED7932"/>
    <w:multiLevelType w:val="hybridMultilevel"/>
    <w:tmpl w:val="EDF441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FE0BC3"/>
    <w:multiLevelType w:val="hybridMultilevel"/>
    <w:tmpl w:val="2818704C"/>
    <w:lvl w:ilvl="0" w:tplc="D6FE8A2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9C84471"/>
    <w:multiLevelType w:val="hybridMultilevel"/>
    <w:tmpl w:val="D26896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4D4954"/>
    <w:multiLevelType w:val="hybridMultilevel"/>
    <w:tmpl w:val="BCA45C1A"/>
    <w:lvl w:ilvl="0" w:tplc="2D3E162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F7"/>
    <w:rsid w:val="00040725"/>
    <w:rsid w:val="000506B6"/>
    <w:rsid w:val="000B09CA"/>
    <w:rsid w:val="000B6FF1"/>
    <w:rsid w:val="000C1B08"/>
    <w:rsid w:val="000C203C"/>
    <w:rsid w:val="000C2D2F"/>
    <w:rsid w:val="000E1A11"/>
    <w:rsid w:val="0017335A"/>
    <w:rsid w:val="001822FA"/>
    <w:rsid w:val="001B0FCC"/>
    <w:rsid w:val="001C6EEE"/>
    <w:rsid w:val="001D319E"/>
    <w:rsid w:val="001E62C4"/>
    <w:rsid w:val="001F3D5A"/>
    <w:rsid w:val="00204BF7"/>
    <w:rsid w:val="00212E9A"/>
    <w:rsid w:val="00224B0E"/>
    <w:rsid w:val="002303E2"/>
    <w:rsid w:val="002322EB"/>
    <w:rsid w:val="00233134"/>
    <w:rsid w:val="002371FF"/>
    <w:rsid w:val="0024212F"/>
    <w:rsid w:val="002E3497"/>
    <w:rsid w:val="002F2B83"/>
    <w:rsid w:val="0033135D"/>
    <w:rsid w:val="00333B6A"/>
    <w:rsid w:val="00350105"/>
    <w:rsid w:val="00373E23"/>
    <w:rsid w:val="00385406"/>
    <w:rsid w:val="003C5F83"/>
    <w:rsid w:val="003D3AB7"/>
    <w:rsid w:val="003D577B"/>
    <w:rsid w:val="003F222B"/>
    <w:rsid w:val="004271AA"/>
    <w:rsid w:val="004305A4"/>
    <w:rsid w:val="00437D42"/>
    <w:rsid w:val="00464CC2"/>
    <w:rsid w:val="004750DA"/>
    <w:rsid w:val="00475CC5"/>
    <w:rsid w:val="00495C17"/>
    <w:rsid w:val="00496BD0"/>
    <w:rsid w:val="004F16D0"/>
    <w:rsid w:val="005317CA"/>
    <w:rsid w:val="00533B4A"/>
    <w:rsid w:val="0055102E"/>
    <w:rsid w:val="00555F92"/>
    <w:rsid w:val="00567665"/>
    <w:rsid w:val="0058642C"/>
    <w:rsid w:val="005C6918"/>
    <w:rsid w:val="005D50D6"/>
    <w:rsid w:val="005E7645"/>
    <w:rsid w:val="00604374"/>
    <w:rsid w:val="00622FEC"/>
    <w:rsid w:val="00640C1D"/>
    <w:rsid w:val="0064316F"/>
    <w:rsid w:val="00671760"/>
    <w:rsid w:val="0069006C"/>
    <w:rsid w:val="00692DAC"/>
    <w:rsid w:val="006A5B63"/>
    <w:rsid w:val="006B0820"/>
    <w:rsid w:val="006C6102"/>
    <w:rsid w:val="006F682F"/>
    <w:rsid w:val="00701BE5"/>
    <w:rsid w:val="00713289"/>
    <w:rsid w:val="0079292F"/>
    <w:rsid w:val="007A7992"/>
    <w:rsid w:val="007D2C4E"/>
    <w:rsid w:val="007E205E"/>
    <w:rsid w:val="0080171D"/>
    <w:rsid w:val="00802E96"/>
    <w:rsid w:val="00807B7F"/>
    <w:rsid w:val="0083139F"/>
    <w:rsid w:val="00875B4F"/>
    <w:rsid w:val="00882E65"/>
    <w:rsid w:val="0088776F"/>
    <w:rsid w:val="008915AF"/>
    <w:rsid w:val="00905D6F"/>
    <w:rsid w:val="00926EF6"/>
    <w:rsid w:val="00974700"/>
    <w:rsid w:val="0099543F"/>
    <w:rsid w:val="009B0A5C"/>
    <w:rsid w:val="009B5510"/>
    <w:rsid w:val="009D258A"/>
    <w:rsid w:val="009D5F91"/>
    <w:rsid w:val="009F310E"/>
    <w:rsid w:val="00A67041"/>
    <w:rsid w:val="00A8261A"/>
    <w:rsid w:val="00A85F17"/>
    <w:rsid w:val="00AE6F7A"/>
    <w:rsid w:val="00AF685C"/>
    <w:rsid w:val="00B0108F"/>
    <w:rsid w:val="00B02548"/>
    <w:rsid w:val="00B506F7"/>
    <w:rsid w:val="00B509EB"/>
    <w:rsid w:val="00B56031"/>
    <w:rsid w:val="00B82814"/>
    <w:rsid w:val="00B96253"/>
    <w:rsid w:val="00BB23FB"/>
    <w:rsid w:val="00BB6437"/>
    <w:rsid w:val="00C145B1"/>
    <w:rsid w:val="00C35858"/>
    <w:rsid w:val="00C660F5"/>
    <w:rsid w:val="00C80C38"/>
    <w:rsid w:val="00C86150"/>
    <w:rsid w:val="00C87BBE"/>
    <w:rsid w:val="00C92708"/>
    <w:rsid w:val="00CB0AB2"/>
    <w:rsid w:val="00CF478F"/>
    <w:rsid w:val="00D00322"/>
    <w:rsid w:val="00D46828"/>
    <w:rsid w:val="00D514E4"/>
    <w:rsid w:val="00D611FD"/>
    <w:rsid w:val="00D77384"/>
    <w:rsid w:val="00D87475"/>
    <w:rsid w:val="00D87F52"/>
    <w:rsid w:val="00D975B6"/>
    <w:rsid w:val="00DA79E3"/>
    <w:rsid w:val="00DE0B9A"/>
    <w:rsid w:val="00DE3E6E"/>
    <w:rsid w:val="00E042F7"/>
    <w:rsid w:val="00E307B6"/>
    <w:rsid w:val="00E4273C"/>
    <w:rsid w:val="00E623C2"/>
    <w:rsid w:val="00E86377"/>
    <w:rsid w:val="00F5092D"/>
    <w:rsid w:val="00F90839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0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64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4C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4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4CC2"/>
    <w:rPr>
      <w:sz w:val="20"/>
      <w:szCs w:val="20"/>
    </w:rPr>
  </w:style>
  <w:style w:type="character" w:styleId="a8">
    <w:name w:val="Hyperlink"/>
    <w:basedOn w:val="a0"/>
    <w:uiPriority w:val="99"/>
    <w:unhideWhenUsed/>
    <w:rsid w:val="00C8615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67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5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C5F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0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64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4C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4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4CC2"/>
    <w:rPr>
      <w:sz w:val="20"/>
      <w:szCs w:val="20"/>
    </w:rPr>
  </w:style>
  <w:style w:type="character" w:styleId="a8">
    <w:name w:val="Hyperlink"/>
    <w:basedOn w:val="a0"/>
    <w:uiPriority w:val="99"/>
    <w:unhideWhenUsed/>
    <w:rsid w:val="00C8615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67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5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C5F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t134@mail.oit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5AB2-9F9E-4151-BF07-6C0A4503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432</Words>
  <Characters>2469</Characters>
  <Application>Microsoft Office Word</Application>
  <DocSecurity>0</DocSecurity>
  <Lines>20</Lines>
  <Paragraphs>5</Paragraphs>
  <ScaleCrop>false</ScaleCrop>
  <Company>user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2015-08-05T04:05:00Z</cp:lastPrinted>
  <dcterms:created xsi:type="dcterms:W3CDTF">2015-09-15T07:57:00Z</dcterms:created>
  <dcterms:modified xsi:type="dcterms:W3CDTF">2015-09-15T07:57:00Z</dcterms:modified>
</cp:coreProperties>
</file>