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5B6E" w14:textId="7EA0794F" w:rsidR="003D7252" w:rsidRDefault="00674138" w:rsidP="009F1D51">
      <w:pPr>
        <w:jc w:val="center"/>
        <w:rPr>
          <w:rFonts w:ascii="標楷體" w:hAnsi="標楷體"/>
          <w:sz w:val="28"/>
        </w:rPr>
      </w:pPr>
      <w:r w:rsidRPr="00FA1059">
        <w:rPr>
          <w:rFonts w:ascii="標楷體" w:hAnsi="標楷體"/>
          <w:sz w:val="28"/>
        </w:rPr>
        <w:t>國立雲林科技大學管理學院</w:t>
      </w:r>
      <w:r w:rsidR="00DD67C2" w:rsidRPr="00FA1059">
        <w:rPr>
          <w:rFonts w:ascii="標楷體" w:hAnsi="標楷體" w:hint="eastAsia"/>
          <w:sz w:val="28"/>
        </w:rPr>
        <w:t>會計</w:t>
      </w:r>
      <w:r w:rsidRPr="00FA1059">
        <w:rPr>
          <w:rFonts w:ascii="標楷體" w:hAnsi="標楷體"/>
          <w:sz w:val="28"/>
        </w:rPr>
        <w:t>系碩士班研究生論文指導原則</w:t>
      </w:r>
    </w:p>
    <w:p w14:paraId="5F6506DB" w14:textId="24214431" w:rsidR="00674138" w:rsidRDefault="00DD67C2" w:rsidP="0082491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snapToGrid w:val="0"/>
        <w:jc w:val="right"/>
        <w:rPr>
          <w:sz w:val="20"/>
        </w:rPr>
      </w:pPr>
      <w:r w:rsidRPr="00666E6C">
        <w:rPr>
          <w:sz w:val="20"/>
        </w:rPr>
        <w:t>10</w:t>
      </w:r>
      <w:r w:rsidR="00FA1059" w:rsidRPr="00666E6C">
        <w:rPr>
          <w:sz w:val="20"/>
        </w:rPr>
        <w:t>2</w:t>
      </w:r>
      <w:r w:rsidR="009F1D51">
        <w:rPr>
          <w:sz w:val="20"/>
        </w:rPr>
        <w:t xml:space="preserve"> </w:t>
      </w:r>
      <w:r w:rsidR="00674138" w:rsidRPr="00666E6C">
        <w:rPr>
          <w:sz w:val="20"/>
        </w:rPr>
        <w:t>年</w:t>
      </w:r>
      <w:r w:rsidR="009F1D51">
        <w:rPr>
          <w:rFonts w:hint="eastAsia"/>
          <w:sz w:val="20"/>
        </w:rPr>
        <w:t xml:space="preserve"> </w:t>
      </w:r>
      <w:r w:rsidR="00453F08" w:rsidRPr="00666E6C">
        <w:rPr>
          <w:sz w:val="20"/>
        </w:rPr>
        <w:t>2</w:t>
      </w:r>
      <w:r w:rsidR="009F1D51">
        <w:rPr>
          <w:sz w:val="20"/>
        </w:rPr>
        <w:t xml:space="preserve"> </w:t>
      </w:r>
      <w:r w:rsidR="00674138" w:rsidRPr="00666E6C">
        <w:rPr>
          <w:sz w:val="20"/>
        </w:rPr>
        <w:t>月</w:t>
      </w:r>
      <w:r w:rsidR="009F1D51">
        <w:rPr>
          <w:rFonts w:hint="eastAsia"/>
          <w:sz w:val="20"/>
        </w:rPr>
        <w:t xml:space="preserve"> </w:t>
      </w:r>
      <w:r w:rsidR="00453F08" w:rsidRPr="00666E6C">
        <w:rPr>
          <w:sz w:val="20"/>
        </w:rPr>
        <w:t>27</w:t>
      </w:r>
      <w:r w:rsidR="009F1D51">
        <w:rPr>
          <w:sz w:val="20"/>
        </w:rPr>
        <w:t xml:space="preserve"> </w:t>
      </w:r>
      <w:r w:rsidR="00674138" w:rsidRPr="00666E6C">
        <w:rPr>
          <w:sz w:val="20"/>
        </w:rPr>
        <w:t>日系務會議通過</w:t>
      </w:r>
    </w:p>
    <w:p w14:paraId="60E19575" w14:textId="2BCB79AC" w:rsidR="007C345F" w:rsidRDefault="007C345F" w:rsidP="0082491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snapToGrid w:val="0"/>
        <w:jc w:val="right"/>
        <w:rPr>
          <w:sz w:val="20"/>
        </w:rPr>
      </w:pPr>
      <w:r w:rsidRPr="00666E6C">
        <w:rPr>
          <w:sz w:val="20"/>
        </w:rPr>
        <w:t>103</w:t>
      </w:r>
      <w:r w:rsidR="009F1D51">
        <w:rPr>
          <w:sz w:val="20"/>
        </w:rPr>
        <w:t xml:space="preserve"> </w:t>
      </w:r>
      <w:r w:rsidRPr="00666E6C">
        <w:rPr>
          <w:sz w:val="20"/>
        </w:rPr>
        <w:t>年</w:t>
      </w:r>
      <w:r w:rsidR="009F1D51">
        <w:rPr>
          <w:rFonts w:hint="eastAsia"/>
          <w:sz w:val="20"/>
        </w:rPr>
        <w:t xml:space="preserve"> </w:t>
      </w:r>
      <w:r w:rsidRPr="00666E6C">
        <w:rPr>
          <w:sz w:val="20"/>
        </w:rPr>
        <w:t>12</w:t>
      </w:r>
      <w:r w:rsidR="009F1D51">
        <w:rPr>
          <w:sz w:val="20"/>
        </w:rPr>
        <w:t xml:space="preserve"> </w:t>
      </w:r>
      <w:r w:rsidRPr="00666E6C">
        <w:rPr>
          <w:sz w:val="20"/>
        </w:rPr>
        <w:t>月</w:t>
      </w:r>
      <w:r w:rsidR="009F1D51">
        <w:rPr>
          <w:rFonts w:hint="eastAsia"/>
          <w:sz w:val="20"/>
        </w:rPr>
        <w:t xml:space="preserve"> </w:t>
      </w:r>
      <w:r w:rsidRPr="00666E6C">
        <w:rPr>
          <w:sz w:val="20"/>
        </w:rPr>
        <w:t>31</w:t>
      </w:r>
      <w:r w:rsidR="009F1D51">
        <w:rPr>
          <w:sz w:val="20"/>
        </w:rPr>
        <w:t xml:space="preserve"> </w:t>
      </w:r>
      <w:r w:rsidR="009F1D51">
        <w:rPr>
          <w:sz w:val="20"/>
        </w:rPr>
        <w:t>日系務會議修</w:t>
      </w:r>
      <w:r w:rsidR="009F1D51">
        <w:rPr>
          <w:rFonts w:hint="eastAsia"/>
          <w:sz w:val="20"/>
        </w:rPr>
        <w:t>正</w:t>
      </w:r>
    </w:p>
    <w:p w14:paraId="658474ED" w14:textId="0A643E29" w:rsidR="007C345F" w:rsidRDefault="007C345F" w:rsidP="0082491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snapToGrid w:val="0"/>
        <w:jc w:val="right"/>
        <w:rPr>
          <w:sz w:val="20"/>
        </w:rPr>
      </w:pPr>
      <w:r w:rsidRPr="00C25719">
        <w:rPr>
          <w:rFonts w:hint="eastAsia"/>
          <w:sz w:val="20"/>
        </w:rPr>
        <w:t>107</w:t>
      </w:r>
      <w:r w:rsidR="009F1D51">
        <w:rPr>
          <w:sz w:val="20"/>
        </w:rPr>
        <w:t xml:space="preserve"> </w:t>
      </w:r>
      <w:r w:rsidRPr="00C25719">
        <w:rPr>
          <w:rFonts w:hint="eastAsia"/>
          <w:sz w:val="20"/>
        </w:rPr>
        <w:t>年</w:t>
      </w:r>
      <w:r w:rsidR="009F1D51">
        <w:rPr>
          <w:rFonts w:hint="eastAsia"/>
          <w:sz w:val="20"/>
        </w:rPr>
        <w:t xml:space="preserve"> </w:t>
      </w:r>
      <w:r w:rsidRPr="00C25719">
        <w:rPr>
          <w:rFonts w:hint="eastAsia"/>
          <w:sz w:val="20"/>
        </w:rPr>
        <w:t>3</w:t>
      </w:r>
      <w:r w:rsidR="009F1D51">
        <w:rPr>
          <w:sz w:val="20"/>
        </w:rPr>
        <w:t xml:space="preserve"> </w:t>
      </w:r>
      <w:r w:rsidRPr="00C25719">
        <w:rPr>
          <w:rFonts w:hint="eastAsia"/>
          <w:sz w:val="20"/>
        </w:rPr>
        <w:t>月</w:t>
      </w:r>
      <w:r w:rsidR="009F1D51">
        <w:rPr>
          <w:rFonts w:hint="eastAsia"/>
          <w:sz w:val="20"/>
        </w:rPr>
        <w:t xml:space="preserve"> </w:t>
      </w:r>
      <w:r w:rsidRPr="00C25719">
        <w:rPr>
          <w:rFonts w:hint="eastAsia"/>
          <w:sz w:val="20"/>
        </w:rPr>
        <w:t>7</w:t>
      </w:r>
      <w:r w:rsidR="009F1D51">
        <w:rPr>
          <w:sz w:val="20"/>
        </w:rPr>
        <w:t xml:space="preserve"> </w:t>
      </w:r>
      <w:r w:rsidRPr="00C25719">
        <w:rPr>
          <w:rFonts w:hint="eastAsia"/>
          <w:sz w:val="20"/>
        </w:rPr>
        <w:t>日</w:t>
      </w:r>
      <w:r w:rsidR="009F1D51">
        <w:rPr>
          <w:rFonts w:hint="eastAsia"/>
          <w:sz w:val="20"/>
        </w:rPr>
        <w:t>系務會議修正</w:t>
      </w:r>
    </w:p>
    <w:p w14:paraId="437E93DD" w14:textId="15C78507" w:rsidR="009F1D51" w:rsidRPr="00824910" w:rsidRDefault="009F1D51" w:rsidP="0082491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snapToGrid w:val="0"/>
        <w:jc w:val="right"/>
        <w:rPr>
          <w:sz w:val="20"/>
        </w:rPr>
      </w:pPr>
      <w:r w:rsidRPr="00824910">
        <w:rPr>
          <w:rFonts w:hint="eastAsia"/>
          <w:sz w:val="20"/>
        </w:rPr>
        <w:t>109</w:t>
      </w:r>
      <w:r w:rsidRPr="00824910">
        <w:rPr>
          <w:sz w:val="20"/>
        </w:rPr>
        <w:t xml:space="preserve"> </w:t>
      </w:r>
      <w:r w:rsidRPr="00824910">
        <w:rPr>
          <w:rFonts w:hint="eastAsia"/>
          <w:sz w:val="20"/>
        </w:rPr>
        <w:t>年</w:t>
      </w:r>
      <w:r w:rsidRPr="00824910">
        <w:rPr>
          <w:rFonts w:hint="eastAsia"/>
          <w:sz w:val="20"/>
        </w:rPr>
        <w:t xml:space="preserve"> 7</w:t>
      </w:r>
      <w:r w:rsidRPr="00824910">
        <w:rPr>
          <w:sz w:val="20"/>
        </w:rPr>
        <w:t xml:space="preserve"> </w:t>
      </w:r>
      <w:r w:rsidRPr="00824910">
        <w:rPr>
          <w:rFonts w:hint="eastAsia"/>
          <w:sz w:val="20"/>
        </w:rPr>
        <w:t>月</w:t>
      </w:r>
      <w:r w:rsidRPr="00824910">
        <w:rPr>
          <w:rFonts w:hint="eastAsia"/>
          <w:sz w:val="20"/>
        </w:rPr>
        <w:t xml:space="preserve"> 1 </w:t>
      </w:r>
      <w:r w:rsidR="00033F54" w:rsidRPr="00824910">
        <w:rPr>
          <w:rFonts w:hint="eastAsia"/>
          <w:sz w:val="20"/>
        </w:rPr>
        <w:t>日系務會議修正</w:t>
      </w:r>
    </w:p>
    <w:p w14:paraId="08B44654" w14:textId="1A53AAC7" w:rsidR="00824910" w:rsidRPr="008A7B69" w:rsidRDefault="00824910" w:rsidP="0082491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wordWrap w:val="0"/>
        <w:autoSpaceDE w:val="0"/>
        <w:autoSpaceDN w:val="0"/>
        <w:snapToGrid w:val="0"/>
        <w:jc w:val="right"/>
        <w:rPr>
          <w:color w:val="FF0000"/>
          <w:u w:val="single"/>
        </w:rPr>
      </w:pPr>
      <w:r w:rsidRPr="008A7B69">
        <w:rPr>
          <w:rFonts w:hint="eastAsia"/>
          <w:color w:val="FF0000"/>
          <w:sz w:val="20"/>
          <w:u w:val="single"/>
        </w:rPr>
        <w:t xml:space="preserve">114 </w:t>
      </w:r>
      <w:r w:rsidRPr="008A7B69">
        <w:rPr>
          <w:rFonts w:hint="eastAsia"/>
          <w:color w:val="FF0000"/>
          <w:sz w:val="20"/>
          <w:u w:val="single"/>
        </w:rPr>
        <w:t>年</w:t>
      </w:r>
      <w:r w:rsidRPr="008A7B69">
        <w:rPr>
          <w:rFonts w:hint="eastAsia"/>
          <w:color w:val="FF0000"/>
          <w:sz w:val="20"/>
          <w:u w:val="single"/>
        </w:rPr>
        <w:t xml:space="preserve"> 1 </w:t>
      </w:r>
      <w:r w:rsidRPr="008A7B69">
        <w:rPr>
          <w:rFonts w:hint="eastAsia"/>
          <w:color w:val="FF0000"/>
          <w:sz w:val="20"/>
          <w:u w:val="single"/>
        </w:rPr>
        <w:t>月</w:t>
      </w:r>
      <w:r w:rsidRPr="008A7B69">
        <w:rPr>
          <w:rFonts w:hint="eastAsia"/>
          <w:color w:val="FF0000"/>
          <w:sz w:val="20"/>
          <w:u w:val="single"/>
        </w:rPr>
        <w:t xml:space="preserve"> 8 </w:t>
      </w:r>
      <w:r w:rsidRPr="008A7B69">
        <w:rPr>
          <w:rFonts w:hint="eastAsia"/>
          <w:color w:val="FF0000"/>
          <w:sz w:val="20"/>
          <w:u w:val="single"/>
        </w:rPr>
        <w:t>日系務會議修正</w:t>
      </w:r>
    </w:p>
    <w:p w14:paraId="41C4F45F" w14:textId="05CA5617" w:rsidR="00DD67C2" w:rsidRPr="00824910" w:rsidRDefault="00674138" w:rsidP="00674138">
      <w:pPr>
        <w:numPr>
          <w:ilvl w:val="0"/>
          <w:numId w:val="1"/>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ind w:left="510" w:hanging="510"/>
        <w:jc w:val="both"/>
        <w:textAlignment w:val="baseline"/>
      </w:pPr>
      <w:r w:rsidRPr="00824910">
        <w:t>國立雲林科技大學</w:t>
      </w:r>
      <w:r w:rsidR="00DD67C2" w:rsidRPr="00824910">
        <w:t>會計</w:t>
      </w:r>
      <w:r w:rsidRPr="00824910">
        <w:t>系</w:t>
      </w:r>
      <w:r w:rsidR="00DD67C2" w:rsidRPr="00824910">
        <w:t>為本系</w:t>
      </w:r>
      <w:r w:rsidRPr="00824910">
        <w:t>碩士班</w:t>
      </w:r>
      <w:r w:rsidR="00DD67C2" w:rsidRPr="00824910">
        <w:t>(</w:t>
      </w:r>
      <w:r w:rsidR="00DD67C2" w:rsidRPr="00824910">
        <w:t>含碩士在職專班</w:t>
      </w:r>
      <w:r w:rsidR="00DD67C2" w:rsidRPr="00824910">
        <w:t>)</w:t>
      </w:r>
      <w:r w:rsidR="00DD67C2" w:rsidRPr="00824910">
        <w:t>研究生撰寫碩士論文，制定『會計系碩士班研究生論文指導原則』</w:t>
      </w:r>
      <w:r w:rsidR="00DD67C2" w:rsidRPr="00824910">
        <w:t>(</w:t>
      </w:r>
      <w:r w:rsidR="00DD67C2" w:rsidRPr="00824910">
        <w:t>以下簡稱本指導原則</w:t>
      </w:r>
      <w:r w:rsidR="00DD67C2" w:rsidRPr="00824910">
        <w:t>)</w:t>
      </w:r>
      <w:r w:rsidR="00DD67C2" w:rsidRPr="00824910">
        <w:t>。</w:t>
      </w:r>
    </w:p>
    <w:p w14:paraId="264149E0" w14:textId="1462D4A8" w:rsidR="00BC56E4" w:rsidRPr="00824910" w:rsidRDefault="00342F9B" w:rsidP="00BC56E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480" w:hangingChars="200" w:hanging="480"/>
        <w:jc w:val="both"/>
        <w:textAlignment w:val="baseline"/>
      </w:pPr>
      <w:r w:rsidRPr="00824910">
        <w:rPr>
          <w:rFonts w:hint="eastAsia"/>
        </w:rPr>
        <w:t>二</w:t>
      </w:r>
      <w:r w:rsidR="00BC56E4" w:rsidRPr="00824910">
        <w:rPr>
          <w:rFonts w:hint="eastAsia"/>
        </w:rPr>
        <w:t>、論文指導申請時間</w:t>
      </w:r>
      <w:r w:rsidR="005159AA" w:rsidRPr="00824910">
        <w:rPr>
          <w:rFonts w:hint="eastAsia"/>
        </w:rPr>
        <w:t>及申請表</w:t>
      </w:r>
    </w:p>
    <w:p w14:paraId="31BBE713" w14:textId="62520529" w:rsidR="00BC56E4" w:rsidRPr="00824910" w:rsidRDefault="00BC56E4" w:rsidP="00342F9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178" w:left="955" w:hangingChars="220" w:hanging="528"/>
        <w:jc w:val="both"/>
        <w:textAlignment w:val="baseline"/>
      </w:pPr>
      <w:r w:rsidRPr="00824910">
        <w:t>(</w:t>
      </w:r>
      <w:r w:rsidRPr="00824910">
        <w:rPr>
          <w:rFonts w:hint="eastAsia"/>
        </w:rPr>
        <w:t>一</w:t>
      </w:r>
      <w:r w:rsidRPr="00824910">
        <w:t xml:space="preserve">) </w:t>
      </w:r>
      <w:r w:rsidRPr="00824910">
        <w:rPr>
          <w:rFonts w:hint="eastAsia"/>
        </w:rPr>
        <w:t>研究生</w:t>
      </w:r>
      <w:r w:rsidR="007C70A5" w:rsidRPr="00824910">
        <w:rPr>
          <w:rFonts w:hint="eastAsia"/>
        </w:rPr>
        <w:t>得</w:t>
      </w:r>
      <w:r w:rsidRPr="00824910">
        <w:rPr>
          <w:rFonts w:hint="eastAsia"/>
        </w:rPr>
        <w:t>於一</w:t>
      </w:r>
      <w:r w:rsidR="002D59EB" w:rsidRPr="00824910">
        <w:rPr>
          <w:rFonts w:hint="eastAsia"/>
        </w:rPr>
        <w:t>年級下學期開學起至五月十五日止</w:t>
      </w:r>
      <w:r w:rsidRPr="00824910">
        <w:rPr>
          <w:rFonts w:hint="eastAsia"/>
        </w:rPr>
        <w:t>，提出論文指導申請，惟提前入學者需於修業第</w:t>
      </w:r>
      <w:r w:rsidRPr="00824910">
        <w:rPr>
          <w:rFonts w:hint="eastAsia"/>
        </w:rPr>
        <w:t xml:space="preserve"> 2 </w:t>
      </w:r>
      <w:r w:rsidRPr="00824910">
        <w:rPr>
          <w:rFonts w:hint="eastAsia"/>
        </w:rPr>
        <w:t>學期起，方得提出申請。</w:t>
      </w:r>
    </w:p>
    <w:p w14:paraId="109C8F6F" w14:textId="2132E46D" w:rsidR="00BC56E4" w:rsidRPr="00824910" w:rsidRDefault="00BC56E4" w:rsidP="00342F9B">
      <w:pPr>
        <w:tabs>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178" w:left="955" w:hangingChars="220" w:hanging="528"/>
        <w:jc w:val="both"/>
        <w:textAlignment w:val="baseline"/>
      </w:pPr>
      <w:r w:rsidRPr="00824910">
        <w:rPr>
          <w:rFonts w:hint="eastAsia"/>
        </w:rPr>
        <w:t>(</w:t>
      </w:r>
      <w:r w:rsidRPr="00824910">
        <w:rPr>
          <w:rFonts w:hint="eastAsia"/>
        </w:rPr>
        <w:t>二</w:t>
      </w:r>
      <w:r w:rsidRPr="00824910">
        <w:rPr>
          <w:rFonts w:hint="eastAsia"/>
        </w:rPr>
        <w:t>)</w:t>
      </w:r>
      <w:r w:rsidRPr="00824910">
        <w:t xml:space="preserve"> </w:t>
      </w:r>
      <w:r w:rsidR="00342F9B" w:rsidRPr="00824910">
        <w:rPr>
          <w:rFonts w:hint="eastAsia"/>
        </w:rPr>
        <w:t>本校</w:t>
      </w:r>
      <w:r w:rsidR="00824910" w:rsidRPr="00824910">
        <w:rPr>
          <w:rFonts w:hint="eastAsia"/>
          <w:color w:val="FF0000"/>
          <w:u w:val="single"/>
        </w:rPr>
        <w:t>先修研究生</w:t>
      </w:r>
      <w:r w:rsidR="00824910" w:rsidRPr="00824910">
        <w:rPr>
          <w:rFonts w:hint="eastAsia"/>
          <w:color w:val="FF0000"/>
          <w:u w:val="single"/>
        </w:rPr>
        <w:t>(</w:t>
      </w:r>
      <w:r w:rsidR="00824910" w:rsidRPr="00824910">
        <w:rPr>
          <w:rFonts w:hint="eastAsia"/>
          <w:color w:val="FF0000"/>
          <w:u w:val="single"/>
        </w:rPr>
        <w:t>以下</w:t>
      </w:r>
      <w:r w:rsidR="00824910">
        <w:rPr>
          <w:rFonts w:hint="eastAsia"/>
          <w:color w:val="FF0000"/>
          <w:u w:val="single"/>
        </w:rPr>
        <w:t>簡</w:t>
      </w:r>
      <w:r w:rsidR="00824910" w:rsidRPr="00824910">
        <w:rPr>
          <w:rFonts w:hint="eastAsia"/>
          <w:color w:val="FF0000"/>
          <w:u w:val="single"/>
        </w:rPr>
        <w:t>稱先修生</w:t>
      </w:r>
      <w:r w:rsidR="00824910" w:rsidRPr="00824910">
        <w:rPr>
          <w:rFonts w:hint="eastAsia"/>
          <w:color w:val="FF0000"/>
          <w:u w:val="single"/>
        </w:rPr>
        <w:t>)</w:t>
      </w:r>
      <w:r w:rsidR="002D59EB" w:rsidRPr="00824910">
        <w:rPr>
          <w:rFonts w:hint="eastAsia"/>
        </w:rPr>
        <w:t>得於碩班</w:t>
      </w:r>
      <w:r w:rsidR="004F2D51" w:rsidRPr="00824910">
        <w:rPr>
          <w:rFonts w:hint="eastAsia"/>
        </w:rPr>
        <w:t>一年級上學期</w:t>
      </w:r>
      <w:r w:rsidR="002D59EB" w:rsidRPr="00824910">
        <w:rPr>
          <w:rFonts w:hint="eastAsia"/>
        </w:rPr>
        <w:t>開學起至十二月十五日提出申請。</w:t>
      </w:r>
    </w:p>
    <w:p w14:paraId="1AC8A827" w14:textId="3B60DAE7" w:rsidR="005159AA" w:rsidRPr="00824910" w:rsidRDefault="005159AA" w:rsidP="005159AA">
      <w:pPr>
        <w:tabs>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178" w:left="955" w:hangingChars="220" w:hanging="528"/>
        <w:jc w:val="both"/>
        <w:textAlignment w:val="baseline"/>
      </w:pPr>
      <w:r w:rsidRPr="00824910">
        <w:t>(</w:t>
      </w:r>
      <w:r w:rsidRPr="00824910">
        <w:rPr>
          <w:rFonts w:hint="eastAsia"/>
        </w:rPr>
        <w:t>三</w:t>
      </w:r>
      <w:r w:rsidRPr="00824910">
        <w:t xml:space="preserve">) </w:t>
      </w:r>
      <w:r w:rsidRPr="00824910">
        <w:rPr>
          <w:rFonts w:hint="eastAsia"/>
        </w:rPr>
        <w:t>申請表如附件一。</w:t>
      </w:r>
    </w:p>
    <w:p w14:paraId="295F66F6" w14:textId="593E1394" w:rsidR="003D7252" w:rsidRPr="00824910" w:rsidRDefault="00342F9B" w:rsidP="000325F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Lines="100" w:before="360" w:line="400" w:lineRule="atLeast"/>
        <w:ind w:left="480" w:hangingChars="200" w:hanging="480"/>
        <w:jc w:val="both"/>
        <w:textAlignment w:val="baseline"/>
      </w:pPr>
      <w:r w:rsidRPr="00824910">
        <w:rPr>
          <w:rFonts w:hint="eastAsia"/>
        </w:rPr>
        <w:t>三</w:t>
      </w:r>
      <w:r w:rsidR="003D7252" w:rsidRPr="00824910">
        <w:t>、論文指導教師</w:t>
      </w:r>
      <w:r w:rsidR="003D7252" w:rsidRPr="00824910">
        <w:rPr>
          <w:rFonts w:hint="eastAsia"/>
        </w:rPr>
        <w:t>之</w:t>
      </w:r>
      <w:r w:rsidR="003D7252" w:rsidRPr="00824910">
        <w:t>指導數額</w:t>
      </w:r>
    </w:p>
    <w:p w14:paraId="3D8AD8A6" w14:textId="4C87D9FB" w:rsidR="00BC56E4" w:rsidRPr="00824910" w:rsidRDefault="00BC56E4" w:rsidP="00A64E9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178" w:left="955" w:hangingChars="220" w:hanging="528"/>
        <w:jc w:val="both"/>
        <w:textAlignment w:val="baseline"/>
      </w:pPr>
      <w:r w:rsidRPr="00824910">
        <w:t>(</w:t>
      </w:r>
      <w:r w:rsidRPr="00824910">
        <w:rPr>
          <w:rFonts w:hint="eastAsia"/>
        </w:rPr>
        <w:t>一</w:t>
      </w:r>
      <w:r w:rsidRPr="00824910">
        <w:t>)</w:t>
      </w:r>
      <w:r w:rsidR="003D7252" w:rsidRPr="00824910">
        <w:t xml:space="preserve"> </w:t>
      </w:r>
      <w:r w:rsidR="00A64E93" w:rsidRPr="00824910">
        <w:rPr>
          <w:rFonts w:hint="eastAsia"/>
        </w:rPr>
        <w:t>具</w:t>
      </w:r>
      <w:r w:rsidR="00824910" w:rsidRPr="00824910">
        <w:rPr>
          <w:rFonts w:hint="eastAsia"/>
          <w:color w:val="FF0000"/>
          <w:u w:val="single"/>
        </w:rPr>
        <w:t>先修生</w:t>
      </w:r>
      <w:r w:rsidR="00A64E93" w:rsidRPr="00824910">
        <w:rPr>
          <w:rFonts w:hint="eastAsia"/>
        </w:rPr>
        <w:t>身分者</w:t>
      </w:r>
      <w:r w:rsidR="00EB3AE1" w:rsidRPr="00824910">
        <w:rPr>
          <w:rFonts w:hint="eastAsia"/>
        </w:rPr>
        <w:t>及提早入學且為</w:t>
      </w:r>
      <w:r w:rsidR="00342F9B" w:rsidRPr="00824910">
        <w:rPr>
          <w:rFonts w:hint="eastAsia"/>
        </w:rPr>
        <w:t>修業第</w:t>
      </w:r>
      <w:r w:rsidR="000325F3" w:rsidRPr="00824910">
        <w:rPr>
          <w:rFonts w:hint="eastAsia"/>
        </w:rPr>
        <w:t xml:space="preserve"> </w:t>
      </w:r>
      <w:r w:rsidR="00342F9B" w:rsidRPr="00824910">
        <w:rPr>
          <w:rFonts w:hint="eastAsia"/>
        </w:rPr>
        <w:t>2</w:t>
      </w:r>
      <w:r w:rsidR="000325F3" w:rsidRPr="00824910">
        <w:t xml:space="preserve"> </w:t>
      </w:r>
      <w:r w:rsidR="00342F9B" w:rsidRPr="00824910">
        <w:rPr>
          <w:rFonts w:hint="eastAsia"/>
        </w:rPr>
        <w:t>學期</w:t>
      </w:r>
      <w:r w:rsidR="000325F3" w:rsidRPr="00824910">
        <w:rPr>
          <w:rFonts w:hint="eastAsia"/>
        </w:rPr>
        <w:t>者</w:t>
      </w:r>
    </w:p>
    <w:p w14:paraId="2A18389D" w14:textId="12CF7BE6" w:rsidR="00BC56E4" w:rsidRPr="00824910" w:rsidRDefault="00BC56E4" w:rsidP="002B3622">
      <w:pPr>
        <w:tabs>
          <w:tab w:val="left" w:pos="168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400" w:left="1272" w:hangingChars="130" w:hanging="312"/>
        <w:jc w:val="both"/>
        <w:textAlignment w:val="baseline"/>
      </w:pPr>
      <w:r w:rsidRPr="00824910">
        <w:t xml:space="preserve">1. </w:t>
      </w:r>
      <w:r w:rsidR="00342F9B" w:rsidRPr="00824910">
        <w:rPr>
          <w:rFonts w:hint="eastAsia"/>
        </w:rPr>
        <w:t>本系專任助理教授以上教師每位總指導篇數上限為二篇。</w:t>
      </w:r>
    </w:p>
    <w:p w14:paraId="7C2DD9E6" w14:textId="28C91C28" w:rsidR="000325F3" w:rsidRPr="00824910" w:rsidRDefault="000325F3" w:rsidP="000325F3">
      <w:pPr>
        <w:tabs>
          <w:tab w:val="left" w:pos="168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400" w:left="1272" w:hangingChars="130" w:hanging="312"/>
        <w:jc w:val="both"/>
        <w:textAlignment w:val="baseline"/>
      </w:pPr>
      <w:r w:rsidRPr="00824910">
        <w:rPr>
          <w:rFonts w:hint="eastAsia"/>
        </w:rPr>
        <w:t xml:space="preserve">2. </w:t>
      </w:r>
      <w:r w:rsidR="00824910" w:rsidRPr="00824910">
        <w:rPr>
          <w:rFonts w:hint="eastAsia"/>
          <w:color w:val="FF0000"/>
          <w:u w:val="single"/>
        </w:rPr>
        <w:t>先修生</w:t>
      </w:r>
      <w:r w:rsidRPr="00824910">
        <w:rPr>
          <w:rFonts w:hint="eastAsia"/>
        </w:rPr>
        <w:t>如未於</w:t>
      </w:r>
      <w:r w:rsidR="004F2D51" w:rsidRPr="00824910">
        <w:rPr>
          <w:rFonts w:hint="eastAsia"/>
        </w:rPr>
        <w:t>碩班一年級上學期</w:t>
      </w:r>
      <w:r w:rsidRPr="00824910">
        <w:rPr>
          <w:rFonts w:hint="eastAsia"/>
        </w:rPr>
        <w:t>選任指導教授，則指導數額</w:t>
      </w:r>
      <w:r w:rsidR="000D10AE" w:rsidRPr="00824910">
        <w:rPr>
          <w:rFonts w:hint="eastAsia"/>
        </w:rPr>
        <w:t>應依</w:t>
      </w:r>
      <w:r w:rsidR="00A64E93" w:rsidRPr="00824910">
        <w:rPr>
          <w:rFonts w:hint="eastAsia"/>
        </w:rPr>
        <w:t>本原則</w:t>
      </w:r>
      <w:r w:rsidRPr="00824910">
        <w:rPr>
          <w:rFonts w:hint="eastAsia"/>
        </w:rPr>
        <w:t>第</w:t>
      </w:r>
      <w:r w:rsidRPr="00824910">
        <w:rPr>
          <w:rFonts w:hint="eastAsia"/>
        </w:rPr>
        <w:t xml:space="preserve"> 3</w:t>
      </w:r>
      <w:r w:rsidRPr="00824910">
        <w:t xml:space="preserve"> </w:t>
      </w:r>
      <w:r w:rsidRPr="00824910">
        <w:rPr>
          <w:rFonts w:hint="eastAsia"/>
        </w:rPr>
        <w:t>點第</w:t>
      </w:r>
      <w:r w:rsidRPr="00824910">
        <w:rPr>
          <w:rFonts w:hint="eastAsia"/>
        </w:rPr>
        <w:t xml:space="preserve"> 2 </w:t>
      </w:r>
      <w:r w:rsidRPr="00824910">
        <w:rPr>
          <w:rFonts w:hint="eastAsia"/>
        </w:rPr>
        <w:t>項計算。</w:t>
      </w:r>
    </w:p>
    <w:p w14:paraId="63F3A981" w14:textId="4FEE1230" w:rsidR="00946DCF" w:rsidRPr="00824910" w:rsidRDefault="00946DCF" w:rsidP="000325F3">
      <w:pPr>
        <w:tabs>
          <w:tab w:val="left" w:pos="168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400" w:left="1272" w:hangingChars="130" w:hanging="312"/>
        <w:jc w:val="both"/>
        <w:textAlignment w:val="baseline"/>
      </w:pPr>
      <w:r w:rsidRPr="00824910">
        <w:rPr>
          <w:rFonts w:hint="eastAsia"/>
        </w:rPr>
        <w:t xml:space="preserve">3. </w:t>
      </w:r>
      <w:r w:rsidR="00824910" w:rsidRPr="00824910">
        <w:rPr>
          <w:rFonts w:hint="eastAsia"/>
          <w:color w:val="FF0000"/>
          <w:u w:val="single"/>
        </w:rPr>
        <w:t>先修生</w:t>
      </w:r>
      <w:r w:rsidRPr="00824910">
        <w:rPr>
          <w:rFonts w:hint="eastAsia"/>
        </w:rPr>
        <w:t>如已於</w:t>
      </w:r>
      <w:r w:rsidR="007A7A55" w:rsidRPr="00824910">
        <w:rPr>
          <w:rFonts w:hint="eastAsia"/>
        </w:rPr>
        <w:t>碩班一年級上學期</w:t>
      </w:r>
      <w:r w:rsidR="00A64E93" w:rsidRPr="00824910">
        <w:rPr>
          <w:rFonts w:hint="eastAsia"/>
        </w:rPr>
        <w:t>完成論文指導教授申請</w:t>
      </w:r>
      <w:r w:rsidRPr="00824910">
        <w:rPr>
          <w:rFonts w:hint="eastAsia"/>
        </w:rPr>
        <w:t>，但於</w:t>
      </w:r>
      <w:r w:rsidR="009F2D07" w:rsidRPr="00824910">
        <w:rPr>
          <w:rFonts w:hint="eastAsia"/>
        </w:rPr>
        <w:t>碩班一年級下學期</w:t>
      </w:r>
      <w:r w:rsidR="000D10AE" w:rsidRPr="00824910">
        <w:rPr>
          <w:rFonts w:hint="eastAsia"/>
        </w:rPr>
        <w:t>申請</w:t>
      </w:r>
      <w:r w:rsidRPr="00824910">
        <w:rPr>
          <w:rFonts w:hint="eastAsia"/>
        </w:rPr>
        <w:t>變更指導教授</w:t>
      </w:r>
      <w:r w:rsidR="0053012B" w:rsidRPr="00824910">
        <w:rPr>
          <w:rFonts w:hint="eastAsia"/>
        </w:rPr>
        <w:t>(</w:t>
      </w:r>
      <w:r w:rsidR="0053012B" w:rsidRPr="00824910">
        <w:rPr>
          <w:rFonts w:hint="eastAsia"/>
        </w:rPr>
        <w:t>含新增</w:t>
      </w:r>
      <w:r w:rsidR="006E6146" w:rsidRPr="00824910">
        <w:rPr>
          <w:rFonts w:hint="eastAsia"/>
        </w:rPr>
        <w:t>或變更共同指導教授</w:t>
      </w:r>
      <w:r w:rsidR="0053012B" w:rsidRPr="00824910">
        <w:rPr>
          <w:rFonts w:hint="eastAsia"/>
        </w:rPr>
        <w:t>)</w:t>
      </w:r>
      <w:r w:rsidRPr="00824910">
        <w:rPr>
          <w:rFonts w:hint="eastAsia"/>
        </w:rPr>
        <w:t>，則變更後之</w:t>
      </w:r>
      <w:r w:rsidR="000D10AE" w:rsidRPr="00824910">
        <w:rPr>
          <w:rFonts w:hint="eastAsia"/>
        </w:rPr>
        <w:t>指導</w:t>
      </w:r>
      <w:r w:rsidRPr="00824910">
        <w:rPr>
          <w:rFonts w:hint="eastAsia"/>
        </w:rPr>
        <w:t>數額</w:t>
      </w:r>
      <w:r w:rsidR="000D10AE" w:rsidRPr="00824910">
        <w:rPr>
          <w:rFonts w:hint="eastAsia"/>
        </w:rPr>
        <w:t>應依</w:t>
      </w:r>
      <w:r w:rsidR="00EB3AE1" w:rsidRPr="00824910">
        <w:rPr>
          <w:rFonts w:hint="eastAsia"/>
        </w:rPr>
        <w:t>本原則</w:t>
      </w:r>
      <w:r w:rsidR="000D10AE" w:rsidRPr="00824910">
        <w:rPr>
          <w:rFonts w:hint="eastAsia"/>
        </w:rPr>
        <w:t>第</w:t>
      </w:r>
      <w:r w:rsidR="000D10AE" w:rsidRPr="00824910">
        <w:rPr>
          <w:rFonts w:hint="eastAsia"/>
        </w:rPr>
        <w:t xml:space="preserve"> 3 </w:t>
      </w:r>
      <w:r w:rsidR="000D10AE" w:rsidRPr="00824910">
        <w:rPr>
          <w:rFonts w:hint="eastAsia"/>
        </w:rPr>
        <w:t>點第</w:t>
      </w:r>
      <w:r w:rsidR="000D10AE" w:rsidRPr="00824910">
        <w:rPr>
          <w:rFonts w:hint="eastAsia"/>
        </w:rPr>
        <w:t xml:space="preserve"> 2 </w:t>
      </w:r>
      <w:r w:rsidR="000D10AE" w:rsidRPr="00824910">
        <w:rPr>
          <w:rFonts w:hint="eastAsia"/>
        </w:rPr>
        <w:t>項計算</w:t>
      </w:r>
      <w:r w:rsidR="00A77EF7" w:rsidRPr="00824910">
        <w:rPr>
          <w:rFonts w:hint="eastAsia"/>
        </w:rPr>
        <w:t>。</w:t>
      </w:r>
    </w:p>
    <w:p w14:paraId="490C1021" w14:textId="5ED2CF7B" w:rsidR="00254C31" w:rsidRPr="00824910" w:rsidRDefault="00254C31" w:rsidP="000325F3">
      <w:pPr>
        <w:tabs>
          <w:tab w:val="left" w:pos="168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400" w:left="1272" w:hangingChars="130" w:hanging="312"/>
        <w:jc w:val="both"/>
        <w:textAlignment w:val="baseline"/>
      </w:pPr>
      <w:r w:rsidRPr="00824910">
        <w:rPr>
          <w:rFonts w:hint="eastAsia"/>
        </w:rPr>
        <w:t xml:space="preserve">4. </w:t>
      </w:r>
      <w:r w:rsidR="00824910" w:rsidRPr="00824910">
        <w:rPr>
          <w:rFonts w:hint="eastAsia"/>
          <w:color w:val="FF0000"/>
          <w:u w:val="single"/>
        </w:rPr>
        <w:t>先修生</w:t>
      </w:r>
      <w:r w:rsidR="00435712" w:rsidRPr="00824910">
        <w:rPr>
          <w:rFonts w:hint="eastAsia"/>
        </w:rPr>
        <w:t>如於完成論文指導教授申請前辦理休學</w:t>
      </w:r>
      <w:r w:rsidRPr="00824910">
        <w:rPr>
          <w:rFonts w:hint="eastAsia"/>
        </w:rPr>
        <w:t>，其復學</w:t>
      </w:r>
      <w:r w:rsidR="00A64E93" w:rsidRPr="00824910">
        <w:rPr>
          <w:rFonts w:hint="eastAsia"/>
        </w:rPr>
        <w:t>後，論文指導申請時間與指導教授數額應依</w:t>
      </w:r>
      <w:r w:rsidR="00EB3AE1" w:rsidRPr="00824910">
        <w:rPr>
          <w:rFonts w:hint="eastAsia"/>
        </w:rPr>
        <w:t>本原則第</w:t>
      </w:r>
      <w:r w:rsidR="00EB3AE1" w:rsidRPr="00824910">
        <w:rPr>
          <w:rFonts w:hint="eastAsia"/>
        </w:rPr>
        <w:t xml:space="preserve"> 2 </w:t>
      </w:r>
      <w:r w:rsidR="00EB3AE1" w:rsidRPr="00824910">
        <w:rPr>
          <w:rFonts w:hint="eastAsia"/>
        </w:rPr>
        <w:t>點</w:t>
      </w:r>
      <w:r w:rsidR="00EB3AE1" w:rsidRPr="00824910">
        <w:rPr>
          <w:rFonts w:hint="eastAsia"/>
        </w:rPr>
        <w:t xml:space="preserve"> 1 </w:t>
      </w:r>
      <w:r w:rsidR="00EB3AE1" w:rsidRPr="00824910">
        <w:rPr>
          <w:rFonts w:hint="eastAsia"/>
        </w:rPr>
        <w:t>項及第</w:t>
      </w:r>
      <w:r w:rsidR="00EB3AE1" w:rsidRPr="00824910">
        <w:rPr>
          <w:rFonts w:hint="eastAsia"/>
        </w:rPr>
        <w:t xml:space="preserve"> 3</w:t>
      </w:r>
      <w:r w:rsidR="00EB3AE1" w:rsidRPr="00824910">
        <w:t xml:space="preserve"> </w:t>
      </w:r>
      <w:r w:rsidR="00EB3AE1" w:rsidRPr="00824910">
        <w:rPr>
          <w:rFonts w:hint="eastAsia"/>
        </w:rPr>
        <w:t>點第</w:t>
      </w:r>
      <w:r w:rsidR="00EB3AE1" w:rsidRPr="00824910">
        <w:rPr>
          <w:rFonts w:hint="eastAsia"/>
        </w:rPr>
        <w:t xml:space="preserve"> 2 </w:t>
      </w:r>
      <w:r w:rsidR="00EB3AE1" w:rsidRPr="00824910">
        <w:rPr>
          <w:rFonts w:hint="eastAsia"/>
        </w:rPr>
        <w:t>項辦理。</w:t>
      </w:r>
    </w:p>
    <w:p w14:paraId="1B8B05B9" w14:textId="230D7814" w:rsidR="002B3622" w:rsidRPr="00824910" w:rsidRDefault="00BC56E4" w:rsidP="003D725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178" w:left="713" w:hangingChars="119" w:hanging="286"/>
        <w:jc w:val="both"/>
        <w:textAlignment w:val="baseline"/>
      </w:pPr>
      <w:r w:rsidRPr="00824910">
        <w:t>(</w:t>
      </w:r>
      <w:r w:rsidRPr="00824910">
        <w:rPr>
          <w:rFonts w:hint="eastAsia"/>
        </w:rPr>
        <w:t>二</w:t>
      </w:r>
      <w:r w:rsidRPr="00824910">
        <w:t xml:space="preserve">) </w:t>
      </w:r>
      <w:r w:rsidR="002B3622" w:rsidRPr="00824910">
        <w:rPr>
          <w:rFonts w:hint="eastAsia"/>
        </w:rPr>
        <w:t>非屬前</w:t>
      </w:r>
      <w:r w:rsidR="00DD02E7" w:rsidRPr="00824910">
        <w:rPr>
          <w:rFonts w:hint="eastAsia"/>
        </w:rPr>
        <w:t>項</w:t>
      </w:r>
      <w:r w:rsidR="00946DCF" w:rsidRPr="00824910">
        <w:rPr>
          <w:rFonts w:hint="eastAsia"/>
        </w:rPr>
        <w:t>身份之碩士生</w:t>
      </w:r>
    </w:p>
    <w:p w14:paraId="4BFDB1F3" w14:textId="3A39CA9F" w:rsidR="003D7252" w:rsidRPr="00824910" w:rsidRDefault="002B3622" w:rsidP="002B3622">
      <w:pPr>
        <w:tabs>
          <w:tab w:val="left" w:pos="168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400" w:left="1272" w:hangingChars="130" w:hanging="312"/>
        <w:jc w:val="both"/>
        <w:textAlignment w:val="baseline"/>
      </w:pPr>
      <w:r w:rsidRPr="00824910">
        <w:t xml:space="preserve">1. </w:t>
      </w:r>
      <w:r w:rsidR="003D7252" w:rsidRPr="00824910">
        <w:t>本系專任助理教授以上教師每位總指導篇數上限為七篇</w:t>
      </w:r>
      <w:r w:rsidR="003D7252" w:rsidRPr="00824910">
        <w:t>(</w:t>
      </w:r>
      <w:r w:rsidR="003D7252" w:rsidRPr="00824910">
        <w:t>碩士班上限四篇，碩士在職專班上限五篇</w:t>
      </w:r>
      <w:r w:rsidR="003D7252" w:rsidRPr="00824910">
        <w:t>)</w:t>
      </w:r>
      <w:r w:rsidR="00BC56E4" w:rsidRPr="00824910">
        <w:rPr>
          <w:rFonts w:hint="eastAsia"/>
        </w:rPr>
        <w:t>，</w:t>
      </w:r>
      <w:r w:rsidR="003D7252" w:rsidRPr="00824910">
        <w:t>如遇到指導教授退休、離職</w:t>
      </w:r>
      <w:r w:rsidR="00106068" w:rsidRPr="00824910">
        <w:rPr>
          <w:rFonts w:hint="eastAsia"/>
        </w:rPr>
        <w:t>或因其他因素</w:t>
      </w:r>
      <w:r w:rsidR="003D7252" w:rsidRPr="00824910">
        <w:t>更換指導教授則不受此限制。</w:t>
      </w:r>
    </w:p>
    <w:p w14:paraId="13F360E3" w14:textId="7D89E6FA" w:rsidR="00E87AFC" w:rsidRPr="00824910" w:rsidRDefault="003D7252" w:rsidP="00946DCF">
      <w:pPr>
        <w:tabs>
          <w:tab w:val="left" w:pos="168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400" w:left="1272" w:hangingChars="130" w:hanging="312"/>
        <w:jc w:val="both"/>
        <w:textAlignment w:val="baseline"/>
      </w:pPr>
      <w:r w:rsidRPr="00824910">
        <w:t xml:space="preserve">2. </w:t>
      </w:r>
      <w:r w:rsidRPr="00824910">
        <w:t>篇數之計算</w:t>
      </w:r>
      <w:r w:rsidRPr="00824910">
        <w:rPr>
          <w:rFonts w:hint="eastAsia"/>
        </w:rPr>
        <w:t>原則上</w:t>
      </w:r>
      <w:r w:rsidRPr="00824910">
        <w:t>以其入學年度為基準，不管其畢業年度</w:t>
      </w:r>
      <w:r w:rsidRPr="00824910">
        <w:rPr>
          <w:rFonts w:hint="eastAsia"/>
        </w:rPr>
        <w:t>。</w:t>
      </w:r>
    </w:p>
    <w:p w14:paraId="5EA09529" w14:textId="4E1A07EF" w:rsidR="003D7252" w:rsidRPr="00824910" w:rsidRDefault="00E87AFC" w:rsidP="00E87AF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178" w:left="713" w:hangingChars="119" w:hanging="286"/>
        <w:jc w:val="both"/>
        <w:textAlignment w:val="baseline"/>
      </w:pPr>
      <w:r w:rsidRPr="00824910">
        <w:rPr>
          <w:rFonts w:hint="eastAsia"/>
        </w:rPr>
        <w:t>(</w:t>
      </w:r>
      <w:r w:rsidRPr="00824910">
        <w:rPr>
          <w:rFonts w:hint="eastAsia"/>
        </w:rPr>
        <w:t>三</w:t>
      </w:r>
      <w:r w:rsidRPr="00824910">
        <w:rPr>
          <w:rFonts w:hint="eastAsia"/>
        </w:rPr>
        <w:t xml:space="preserve">) </w:t>
      </w:r>
      <w:r w:rsidR="003D7252" w:rsidRPr="00824910">
        <w:rPr>
          <w:rFonts w:hint="eastAsia"/>
        </w:rPr>
        <w:t>若遇學生休學以致學籍異動者，其篇數之計算若有疑義，由系主任裁示。</w:t>
      </w:r>
    </w:p>
    <w:p w14:paraId="51873696" w14:textId="57AF32AB" w:rsidR="003D7252" w:rsidRPr="00824910" w:rsidRDefault="000D10AE" w:rsidP="003D725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178" w:left="713" w:hangingChars="119" w:hanging="286"/>
        <w:jc w:val="both"/>
        <w:textAlignment w:val="baseline"/>
      </w:pPr>
      <w:r w:rsidRPr="00824910">
        <w:rPr>
          <w:rFonts w:hint="eastAsia"/>
        </w:rPr>
        <w:t>(</w:t>
      </w:r>
      <w:r w:rsidR="00E87AFC" w:rsidRPr="00824910">
        <w:rPr>
          <w:rFonts w:hint="eastAsia"/>
        </w:rPr>
        <w:t>四</w:t>
      </w:r>
      <w:r w:rsidRPr="00824910">
        <w:rPr>
          <w:rFonts w:hint="eastAsia"/>
        </w:rPr>
        <w:t>)</w:t>
      </w:r>
      <w:r w:rsidR="003C2DBB" w:rsidRPr="00824910">
        <w:rPr>
          <w:rFonts w:hint="eastAsia"/>
        </w:rPr>
        <w:t xml:space="preserve"> </w:t>
      </w:r>
      <w:r w:rsidR="003D7252" w:rsidRPr="00824910">
        <w:t>若為兩人共同指導則以</w:t>
      </w:r>
      <w:r w:rsidR="003C2DBB" w:rsidRPr="00824910">
        <w:rPr>
          <w:rFonts w:hint="eastAsia"/>
        </w:rPr>
        <w:t xml:space="preserve"> </w:t>
      </w:r>
      <w:r w:rsidR="003D7252" w:rsidRPr="00824910">
        <w:t>0.5</w:t>
      </w:r>
      <w:r w:rsidR="003C2DBB" w:rsidRPr="00824910">
        <w:t xml:space="preserve"> </w:t>
      </w:r>
      <w:r w:rsidR="003D7252" w:rsidRPr="00824910">
        <w:t>篇計算，餘則類推。</w:t>
      </w:r>
    </w:p>
    <w:p w14:paraId="4B45F986" w14:textId="7737A89A" w:rsidR="003D7252" w:rsidRPr="00824910" w:rsidRDefault="000D10AE" w:rsidP="000D10AE">
      <w:pPr>
        <w:tabs>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178" w:left="955" w:hangingChars="220" w:hanging="528"/>
        <w:jc w:val="both"/>
        <w:textAlignment w:val="baseline"/>
      </w:pPr>
      <w:r w:rsidRPr="00824910">
        <w:rPr>
          <w:rFonts w:hint="eastAsia"/>
        </w:rPr>
        <w:t>(</w:t>
      </w:r>
      <w:r w:rsidR="00E87AFC" w:rsidRPr="00824910">
        <w:rPr>
          <w:rFonts w:hint="eastAsia"/>
        </w:rPr>
        <w:t>五</w:t>
      </w:r>
      <w:r w:rsidRPr="00824910">
        <w:rPr>
          <w:rFonts w:hint="eastAsia"/>
        </w:rPr>
        <w:t>)</w:t>
      </w:r>
      <w:r w:rsidR="003D7252" w:rsidRPr="00824910">
        <w:t xml:space="preserve"> </w:t>
      </w:r>
      <w:r w:rsidR="003D7252" w:rsidRPr="00824910">
        <w:rPr>
          <w:spacing w:val="-2"/>
        </w:rPr>
        <w:t>本校其他系所於本所兼授課程之專任助理教授以上教師每位最多同時指導二篇</w:t>
      </w:r>
      <w:r w:rsidR="007333A8" w:rsidRPr="00824910">
        <w:rPr>
          <w:rFonts w:hint="eastAsia"/>
          <w:spacing w:val="-2"/>
        </w:rPr>
        <w:t>，且需與本系</w:t>
      </w:r>
      <w:r w:rsidR="007333A8" w:rsidRPr="00824910">
        <w:rPr>
          <w:rFonts w:hint="eastAsia"/>
        </w:rPr>
        <w:t>專任</w:t>
      </w:r>
      <w:r w:rsidR="007333A8" w:rsidRPr="00824910">
        <w:rPr>
          <w:rFonts w:hint="eastAsia"/>
          <w:spacing w:val="-2"/>
        </w:rPr>
        <w:t>助理教授以上教師共同指導</w:t>
      </w:r>
      <w:r w:rsidR="003D7252" w:rsidRPr="00824910">
        <w:rPr>
          <w:spacing w:val="-2"/>
        </w:rPr>
        <w:t>。</w:t>
      </w:r>
    </w:p>
    <w:p w14:paraId="691044F6" w14:textId="2D4C1E06" w:rsidR="003C2DBB" w:rsidRPr="00824910" w:rsidRDefault="000D10AE" w:rsidP="00CC1CBB">
      <w:pPr>
        <w:tabs>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178" w:left="1003" w:hangingChars="240" w:hanging="576"/>
        <w:jc w:val="both"/>
        <w:textAlignment w:val="baseline"/>
      </w:pPr>
      <w:r w:rsidRPr="00824910">
        <w:rPr>
          <w:rFonts w:hint="eastAsia"/>
        </w:rPr>
        <w:t>(</w:t>
      </w:r>
      <w:r w:rsidR="00E87AFC" w:rsidRPr="00824910">
        <w:rPr>
          <w:rFonts w:hint="eastAsia"/>
        </w:rPr>
        <w:t>六</w:t>
      </w:r>
      <w:r w:rsidRPr="00824910">
        <w:rPr>
          <w:rFonts w:hint="eastAsia"/>
        </w:rPr>
        <w:t>)</w:t>
      </w:r>
      <w:r w:rsidR="003D7252" w:rsidRPr="00824910">
        <w:t xml:space="preserve"> </w:t>
      </w:r>
      <w:r w:rsidR="003D7252" w:rsidRPr="00824910">
        <w:t>外校於本院兼授課程之助理教授以上教師每位最多同時指導二篇</w:t>
      </w:r>
      <w:r w:rsidR="007333A8" w:rsidRPr="00824910">
        <w:rPr>
          <w:rFonts w:hint="eastAsia"/>
          <w:spacing w:val="-2"/>
        </w:rPr>
        <w:t>，且需與本系</w:t>
      </w:r>
      <w:r w:rsidR="007333A8" w:rsidRPr="00824910">
        <w:rPr>
          <w:rFonts w:hint="eastAsia"/>
          <w:spacing w:val="-2"/>
        </w:rPr>
        <w:lastRenderedPageBreak/>
        <w:t>專任助理教授以上</w:t>
      </w:r>
      <w:r w:rsidR="007333A8" w:rsidRPr="00824910">
        <w:rPr>
          <w:rFonts w:hint="eastAsia"/>
        </w:rPr>
        <w:t>教師</w:t>
      </w:r>
      <w:r w:rsidR="007333A8" w:rsidRPr="00824910">
        <w:rPr>
          <w:rFonts w:hint="eastAsia"/>
          <w:spacing w:val="-2"/>
        </w:rPr>
        <w:t>共同指導</w:t>
      </w:r>
      <w:r w:rsidR="003D7252" w:rsidRPr="00824910">
        <w:t>。</w:t>
      </w:r>
    </w:p>
    <w:p w14:paraId="069D0797" w14:textId="77777777" w:rsidR="00674138" w:rsidRPr="00824910" w:rsidRDefault="00674138" w:rsidP="0067413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ind w:left="480" w:hangingChars="200" w:hanging="480"/>
        <w:jc w:val="both"/>
        <w:textAlignment w:val="baseline"/>
      </w:pPr>
      <w:r w:rsidRPr="00824910">
        <w:t>四、研究生申請論文指導，需以教師專長相關者為限，如迫於實際上特殊專長需求，得由本所教師及校外相關專長之教師同時指導。</w:t>
      </w:r>
    </w:p>
    <w:p w14:paraId="2FAD4662" w14:textId="15F8A9FF" w:rsidR="00C05469" w:rsidRPr="00824910" w:rsidRDefault="008872CD" w:rsidP="00C0546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line="400" w:lineRule="atLeast"/>
        <w:ind w:left="480" w:hangingChars="200" w:hanging="480"/>
        <w:jc w:val="both"/>
        <w:textAlignment w:val="baseline"/>
      </w:pPr>
      <w:r w:rsidRPr="00824910">
        <w:rPr>
          <w:rFonts w:hint="eastAsia"/>
        </w:rPr>
        <w:t>五</w:t>
      </w:r>
      <w:r w:rsidR="00AD1F82" w:rsidRPr="00824910">
        <w:t>、</w:t>
      </w:r>
      <w:r w:rsidR="00C05469" w:rsidRPr="00824910">
        <w:rPr>
          <w:rFonts w:hint="eastAsia"/>
        </w:rPr>
        <w:t>指導教授之變更</w:t>
      </w:r>
      <w:r w:rsidR="005159AA" w:rsidRPr="00824910">
        <w:rPr>
          <w:rFonts w:hint="eastAsia"/>
        </w:rPr>
        <w:t>或取消</w:t>
      </w:r>
    </w:p>
    <w:p w14:paraId="475411EB" w14:textId="5C288C3E" w:rsidR="00C05469" w:rsidRPr="00824910" w:rsidRDefault="00CC1CBB" w:rsidP="00CC1CBB">
      <w:pPr>
        <w:tabs>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178" w:left="1003" w:hangingChars="240" w:hanging="576"/>
        <w:jc w:val="both"/>
        <w:textAlignment w:val="baseline"/>
      </w:pPr>
      <w:r w:rsidRPr="00824910">
        <w:rPr>
          <w:rFonts w:hint="eastAsia"/>
        </w:rPr>
        <w:t>(</w:t>
      </w:r>
      <w:r w:rsidRPr="00824910">
        <w:rPr>
          <w:rFonts w:hint="eastAsia"/>
        </w:rPr>
        <w:t>一</w:t>
      </w:r>
      <w:r w:rsidRPr="00824910">
        <w:rPr>
          <w:rFonts w:hint="eastAsia"/>
        </w:rPr>
        <w:t>)</w:t>
      </w:r>
      <w:r w:rsidRPr="00824910">
        <w:t xml:space="preserve"> </w:t>
      </w:r>
      <w:r w:rsidR="00EB3AE1" w:rsidRPr="00824910">
        <w:rPr>
          <w:rFonts w:hint="eastAsia"/>
        </w:rPr>
        <w:t>如學生已依本原則完成</w:t>
      </w:r>
      <w:r w:rsidRPr="00824910">
        <w:rPr>
          <w:rFonts w:hint="eastAsia"/>
        </w:rPr>
        <w:t>指導教授</w:t>
      </w:r>
      <w:r w:rsidR="00EB3AE1" w:rsidRPr="00824910">
        <w:rPr>
          <w:rFonts w:hint="eastAsia"/>
        </w:rPr>
        <w:t>申請</w:t>
      </w:r>
      <w:r w:rsidRPr="00824910">
        <w:rPr>
          <w:rFonts w:hint="eastAsia"/>
        </w:rPr>
        <w:t>但</w:t>
      </w:r>
      <w:r w:rsidR="007C70A5" w:rsidRPr="00824910">
        <w:rPr>
          <w:rFonts w:hint="eastAsia"/>
        </w:rPr>
        <w:t>尚</w:t>
      </w:r>
      <w:r w:rsidRPr="00824910">
        <w:rPr>
          <w:rFonts w:hint="eastAsia"/>
        </w:rPr>
        <w:t>未至本校教務資訊系統進行論文題目暨指導教授提報</w:t>
      </w:r>
      <w:r w:rsidRPr="00824910">
        <w:rPr>
          <w:rFonts w:hint="eastAsia"/>
        </w:rPr>
        <w:t>(</w:t>
      </w:r>
      <w:r w:rsidRPr="00824910">
        <w:rPr>
          <w:rFonts w:hint="eastAsia"/>
        </w:rPr>
        <w:t>以下簡稱系統提報</w:t>
      </w:r>
      <w:r w:rsidRPr="00824910">
        <w:rPr>
          <w:rFonts w:hint="eastAsia"/>
        </w:rPr>
        <w:t>)</w:t>
      </w:r>
      <w:r w:rsidR="005159AA" w:rsidRPr="00824910">
        <w:rPr>
          <w:rFonts w:hint="eastAsia"/>
        </w:rPr>
        <w:t>，得填寫「更換論文指導教授申請書」或「取消論文指導教授申請書」辦理變更或取消，惟變更後之</w:t>
      </w:r>
      <w:r w:rsidR="007C70A5" w:rsidRPr="00824910">
        <w:rPr>
          <w:rFonts w:hint="eastAsia"/>
        </w:rPr>
        <w:t>教師</w:t>
      </w:r>
      <w:r w:rsidR="005159AA" w:rsidRPr="00824910">
        <w:rPr>
          <w:rFonts w:hint="eastAsia"/>
        </w:rPr>
        <w:t>指導數額應符合本原則第</w:t>
      </w:r>
      <w:r w:rsidR="005159AA" w:rsidRPr="00824910">
        <w:t xml:space="preserve"> 3 </w:t>
      </w:r>
      <w:r w:rsidR="005159AA" w:rsidRPr="00824910">
        <w:rPr>
          <w:rFonts w:hint="eastAsia"/>
        </w:rPr>
        <w:t>點第</w:t>
      </w:r>
      <w:r w:rsidR="005159AA" w:rsidRPr="00824910">
        <w:rPr>
          <w:rFonts w:hint="eastAsia"/>
        </w:rPr>
        <w:t xml:space="preserve"> 1 </w:t>
      </w:r>
      <w:r w:rsidR="005159AA" w:rsidRPr="00824910">
        <w:rPr>
          <w:rFonts w:hint="eastAsia"/>
        </w:rPr>
        <w:t>項及第</w:t>
      </w:r>
      <w:r w:rsidR="005159AA" w:rsidRPr="00824910">
        <w:rPr>
          <w:rFonts w:hint="eastAsia"/>
        </w:rPr>
        <w:t xml:space="preserve"> 2 </w:t>
      </w:r>
      <w:r w:rsidR="005159AA" w:rsidRPr="00824910">
        <w:rPr>
          <w:rFonts w:hint="eastAsia"/>
        </w:rPr>
        <w:t>項。</w:t>
      </w:r>
    </w:p>
    <w:p w14:paraId="047291F0" w14:textId="1A990BFB" w:rsidR="005159AA" w:rsidRPr="00824910" w:rsidRDefault="005159AA" w:rsidP="005159AA">
      <w:pPr>
        <w:tabs>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400" w:lineRule="atLeast"/>
        <w:ind w:leftChars="178" w:left="1003" w:hangingChars="240" w:hanging="576"/>
        <w:jc w:val="both"/>
        <w:textAlignment w:val="baseline"/>
      </w:pPr>
      <w:r w:rsidRPr="00824910">
        <w:rPr>
          <w:rFonts w:hint="eastAsia"/>
        </w:rPr>
        <w:t>(</w:t>
      </w:r>
      <w:r w:rsidRPr="00824910">
        <w:rPr>
          <w:rFonts w:hint="eastAsia"/>
        </w:rPr>
        <w:t>二</w:t>
      </w:r>
      <w:r w:rsidRPr="00824910">
        <w:rPr>
          <w:rFonts w:hint="eastAsia"/>
        </w:rPr>
        <w:t xml:space="preserve">) </w:t>
      </w:r>
      <w:r w:rsidRPr="00824910">
        <w:rPr>
          <w:rFonts w:hint="eastAsia"/>
        </w:rPr>
        <w:t>如學生已進行系統提報，則應依「本校延聘及更換指導教授實施要點」辦理。</w:t>
      </w:r>
    </w:p>
    <w:p w14:paraId="0F1BA333" w14:textId="7CE6C419" w:rsidR="00F42557" w:rsidRPr="00824910" w:rsidRDefault="00C05469" w:rsidP="00FA105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ind w:left="480" w:hangingChars="200" w:hanging="480"/>
        <w:jc w:val="both"/>
        <w:textAlignment w:val="baseline"/>
      </w:pPr>
      <w:r w:rsidRPr="00824910">
        <w:rPr>
          <w:rFonts w:hint="eastAsia"/>
        </w:rPr>
        <w:t>六、</w:t>
      </w:r>
      <w:r w:rsidR="00AD1F82" w:rsidRPr="00824910">
        <w:t>本</w:t>
      </w:r>
      <w:r w:rsidR="008872CD" w:rsidRPr="00824910">
        <w:t>指導規則經系務會議通過後實施，修</w:t>
      </w:r>
      <w:r w:rsidR="008872CD" w:rsidRPr="00824910">
        <w:rPr>
          <w:rFonts w:hint="eastAsia"/>
        </w:rPr>
        <w:t>正</w:t>
      </w:r>
      <w:r w:rsidR="00DD67C2" w:rsidRPr="00824910">
        <w:t>時亦同。</w:t>
      </w:r>
    </w:p>
    <w:p w14:paraId="7DFF2D70" w14:textId="77777777" w:rsidR="000E611A" w:rsidRDefault="000E611A">
      <w:pPr>
        <w:widowControl/>
        <w:rPr>
          <w:rFonts w:ascii="標楷體" w:hAnsi="標楷體"/>
          <w:b/>
          <w:sz w:val="32"/>
        </w:rPr>
      </w:pPr>
      <w:r>
        <w:rPr>
          <w:rFonts w:ascii="標楷體" w:hAnsi="標楷體"/>
          <w:b/>
          <w:sz w:val="32"/>
        </w:rPr>
        <w:br w:type="page"/>
      </w:r>
    </w:p>
    <w:p w14:paraId="3250917A" w14:textId="55771D2D" w:rsidR="00083628" w:rsidRPr="007F5E1B" w:rsidRDefault="002D59EB"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120" w:after="120" w:line="400" w:lineRule="exact"/>
        <w:ind w:left="641" w:hangingChars="200" w:hanging="641"/>
        <w:jc w:val="center"/>
        <w:textAlignment w:val="baseline"/>
        <w:rPr>
          <w:rFonts w:ascii="標楷體" w:hAnsi="標楷體"/>
          <w:b/>
          <w:sz w:val="32"/>
        </w:rPr>
      </w:pPr>
      <w:r>
        <w:rPr>
          <w:rFonts w:ascii="標楷體" w:hAnsi="標楷體"/>
          <w:b/>
          <w:noProof/>
          <w:sz w:val="32"/>
        </w:rPr>
        <w:lastRenderedPageBreak/>
        <mc:AlternateContent>
          <mc:Choice Requires="wps">
            <w:drawing>
              <wp:anchor distT="0" distB="0" distL="114300" distR="114300" simplePos="0" relativeHeight="251659264" behindDoc="0" locked="0" layoutInCell="1" allowOverlap="1" wp14:anchorId="55A73C03" wp14:editId="4B7F6A20">
                <wp:simplePos x="0" y="0"/>
                <wp:positionH relativeFrom="column">
                  <wp:posOffset>96721</wp:posOffset>
                </wp:positionH>
                <wp:positionV relativeFrom="paragraph">
                  <wp:posOffset>-219446</wp:posOffset>
                </wp:positionV>
                <wp:extent cx="653734" cy="289629"/>
                <wp:effectExtent l="0" t="0" r="13335" b="15240"/>
                <wp:wrapNone/>
                <wp:docPr id="1" name="文字方塊 1"/>
                <wp:cNvGraphicFramePr/>
                <a:graphic xmlns:a="http://schemas.openxmlformats.org/drawingml/2006/main">
                  <a:graphicData uri="http://schemas.microsoft.com/office/word/2010/wordprocessingShape">
                    <wps:wsp>
                      <wps:cNvSpPr txBox="1"/>
                      <wps:spPr>
                        <a:xfrm>
                          <a:off x="0" y="0"/>
                          <a:ext cx="653734" cy="289629"/>
                        </a:xfrm>
                        <a:prstGeom prst="rect">
                          <a:avLst/>
                        </a:prstGeom>
                        <a:solidFill>
                          <a:schemeClr val="lt1"/>
                        </a:solidFill>
                        <a:ln w="6350">
                          <a:solidFill>
                            <a:prstClr val="black"/>
                          </a:solidFill>
                        </a:ln>
                      </wps:spPr>
                      <wps:txbx>
                        <w:txbxContent>
                          <w:p w14:paraId="69D53036" w14:textId="70371852" w:rsidR="0053012B" w:rsidRDefault="0053012B">
                            <w:r>
                              <w:rPr>
                                <w:rFonts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A73C03" id="_x0000_t202" coordsize="21600,21600" o:spt="202" path="m,l,21600r21600,l21600,xe">
                <v:stroke joinstyle="miter"/>
                <v:path gradientshapeok="t" o:connecttype="rect"/>
              </v:shapetype>
              <v:shape id="文字方塊 1" o:spid="_x0000_s1026" type="#_x0000_t202" style="position:absolute;left:0;text-align:left;margin-left:7.6pt;margin-top:-17.3pt;width:51.5pt;height:2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" fillcolor="white [3201]" strokeweight=".5pt">
                <v:textbox>
                  <w:txbxContent>
                    <w:p w14:paraId="69D53036" w14:textId="70371852" w:rsidR="0053012B" w:rsidRDefault="0053012B">
                      <w:r>
                        <w:rPr>
                          <w:rFonts w:hint="eastAsia"/>
                        </w:rPr>
                        <w:t>附件一</w:t>
                      </w:r>
                    </w:p>
                  </w:txbxContent>
                </v:textbox>
              </v:shape>
            </w:pict>
          </mc:Fallback>
        </mc:AlternateContent>
      </w:r>
      <w:r w:rsidR="00083628" w:rsidRPr="007F5E1B">
        <w:rPr>
          <w:rFonts w:ascii="標楷體" w:hAnsi="標楷體"/>
          <w:b/>
          <w:sz w:val="32"/>
        </w:rPr>
        <w:t>國立雲林科技大學會計系</w:t>
      </w:r>
      <w:r w:rsidR="00EF34F3">
        <w:rPr>
          <w:rFonts w:ascii="標楷體" w:hAnsi="標楷體"/>
          <w:b/>
          <w:sz w:val="32"/>
        </w:rPr>
        <w:t>碩士班</w:t>
      </w:r>
    </w:p>
    <w:p w14:paraId="57E9C6C4" w14:textId="77777777" w:rsidR="00083628" w:rsidRPr="007F5E1B" w:rsidRDefault="00083628" w:rsidP="007F5E1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120" w:after="360" w:line="400" w:lineRule="exact"/>
        <w:ind w:left="641" w:hangingChars="200" w:hanging="641"/>
        <w:jc w:val="center"/>
        <w:textAlignment w:val="baseline"/>
        <w:rPr>
          <w:rFonts w:ascii="標楷體" w:hAnsi="標楷體"/>
          <w:b/>
          <w:sz w:val="32"/>
        </w:rPr>
      </w:pPr>
      <w:r w:rsidRPr="007F5E1B">
        <w:rPr>
          <w:rFonts w:ascii="標楷體" w:hAnsi="標楷體"/>
          <w:b/>
          <w:sz w:val="32"/>
        </w:rPr>
        <w:t>論文指導教授申請書</w:t>
      </w:r>
    </w:p>
    <w:tbl>
      <w:tblPr>
        <w:tblStyle w:val="a8"/>
        <w:tblW w:w="0" w:type="auto"/>
        <w:tblInd w:w="108" w:type="dxa"/>
        <w:tblLook w:val="04A0" w:firstRow="1" w:lastRow="0" w:firstColumn="1" w:lastColumn="0" w:noHBand="0" w:noVBand="1"/>
      </w:tblPr>
      <w:tblGrid>
        <w:gridCol w:w="844"/>
        <w:gridCol w:w="2177"/>
        <w:gridCol w:w="843"/>
        <w:gridCol w:w="851"/>
        <w:gridCol w:w="1270"/>
        <w:gridCol w:w="843"/>
        <w:gridCol w:w="2124"/>
      </w:tblGrid>
      <w:tr w:rsidR="007F5E1B" w:rsidRPr="007930C8" w14:paraId="18222550" w14:textId="77777777" w:rsidTr="00592008">
        <w:trPr>
          <w:trHeight w:val="680"/>
        </w:trPr>
        <w:tc>
          <w:tcPr>
            <w:tcW w:w="9072" w:type="dxa"/>
            <w:gridSpan w:val="7"/>
            <w:vAlign w:val="center"/>
          </w:tcPr>
          <w:p w14:paraId="3E7B380D" w14:textId="064898CF" w:rsidR="00C05469" w:rsidRPr="007930C8" w:rsidRDefault="007F5E1B" w:rsidP="007F5E1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sidRPr="007930C8">
              <w:t>申請學生基本資料</w:t>
            </w:r>
          </w:p>
        </w:tc>
      </w:tr>
      <w:tr w:rsidR="00592008" w:rsidRPr="007930C8" w14:paraId="73F6956B" w14:textId="77777777" w:rsidTr="006758EC">
        <w:trPr>
          <w:trHeight w:val="1020"/>
        </w:trPr>
        <w:tc>
          <w:tcPr>
            <w:tcW w:w="850" w:type="dxa"/>
          </w:tcPr>
          <w:p w14:paraId="40A25B7B" w14:textId="167CF265" w:rsidR="00592008" w:rsidRPr="007930C8" w:rsidRDefault="00592008" w:rsidP="0059200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學制</w:t>
            </w:r>
          </w:p>
        </w:tc>
        <w:tc>
          <w:tcPr>
            <w:tcW w:w="2211" w:type="dxa"/>
          </w:tcPr>
          <w:p w14:paraId="2F9C5BA5" w14:textId="77777777" w:rsidR="00592008" w:rsidRPr="007930C8" w:rsidRDefault="00592008"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c>
          <w:tcPr>
            <w:tcW w:w="850" w:type="dxa"/>
          </w:tcPr>
          <w:p w14:paraId="1C749A3E" w14:textId="526BC3EA" w:rsidR="00592008" w:rsidRPr="007930C8" w:rsidRDefault="00592008" w:rsidP="0059200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班級</w:t>
            </w:r>
          </w:p>
        </w:tc>
        <w:tc>
          <w:tcPr>
            <w:tcW w:w="2154" w:type="dxa"/>
            <w:gridSpan w:val="2"/>
          </w:tcPr>
          <w:p w14:paraId="404DF312" w14:textId="77777777" w:rsidR="00592008" w:rsidRPr="007930C8" w:rsidRDefault="00592008"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c>
          <w:tcPr>
            <w:tcW w:w="850" w:type="dxa"/>
            <w:vMerge w:val="restart"/>
            <w:vAlign w:val="center"/>
          </w:tcPr>
          <w:p w14:paraId="74F763E6" w14:textId="77777777" w:rsidR="00592008" w:rsidRPr="007930C8" w:rsidRDefault="00592008" w:rsidP="006758E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行動</w:t>
            </w:r>
          </w:p>
          <w:p w14:paraId="0972DC60" w14:textId="51C05B6D" w:rsidR="00592008" w:rsidRPr="007930C8" w:rsidRDefault="00592008" w:rsidP="006758E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電話</w:t>
            </w:r>
          </w:p>
        </w:tc>
        <w:tc>
          <w:tcPr>
            <w:tcW w:w="2157" w:type="dxa"/>
            <w:vMerge w:val="restart"/>
            <w:vAlign w:val="center"/>
          </w:tcPr>
          <w:p w14:paraId="2D3561D3" w14:textId="2D01FF0D" w:rsidR="00592008" w:rsidRPr="007930C8" w:rsidRDefault="00592008" w:rsidP="0059200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both"/>
              <w:textAlignment w:val="baseline"/>
            </w:pPr>
          </w:p>
        </w:tc>
      </w:tr>
      <w:tr w:rsidR="00592008" w:rsidRPr="007930C8" w14:paraId="3B4F471A" w14:textId="77777777" w:rsidTr="00592008">
        <w:trPr>
          <w:trHeight w:val="1020"/>
        </w:trPr>
        <w:tc>
          <w:tcPr>
            <w:tcW w:w="850" w:type="dxa"/>
            <w:tcBorders>
              <w:bottom w:val="single" w:sz="4" w:space="0" w:color="auto"/>
            </w:tcBorders>
          </w:tcPr>
          <w:p w14:paraId="3552FF8B" w14:textId="0EA4D208" w:rsidR="00592008" w:rsidRPr="007930C8" w:rsidRDefault="00592008" w:rsidP="0059200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姓名</w:t>
            </w:r>
          </w:p>
        </w:tc>
        <w:tc>
          <w:tcPr>
            <w:tcW w:w="2211" w:type="dxa"/>
            <w:tcBorders>
              <w:bottom w:val="single" w:sz="4" w:space="0" w:color="auto"/>
            </w:tcBorders>
          </w:tcPr>
          <w:p w14:paraId="4C2252FC" w14:textId="77777777" w:rsidR="00592008" w:rsidRPr="007930C8" w:rsidRDefault="00592008"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c>
          <w:tcPr>
            <w:tcW w:w="850" w:type="dxa"/>
            <w:tcBorders>
              <w:bottom w:val="single" w:sz="4" w:space="0" w:color="auto"/>
            </w:tcBorders>
          </w:tcPr>
          <w:p w14:paraId="5BD65F11" w14:textId="21A5C608" w:rsidR="00592008" w:rsidRPr="007930C8" w:rsidRDefault="00592008" w:rsidP="0059200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學號</w:t>
            </w:r>
          </w:p>
        </w:tc>
        <w:tc>
          <w:tcPr>
            <w:tcW w:w="2154" w:type="dxa"/>
            <w:gridSpan w:val="2"/>
            <w:tcBorders>
              <w:bottom w:val="single" w:sz="4" w:space="0" w:color="auto"/>
            </w:tcBorders>
          </w:tcPr>
          <w:p w14:paraId="4A0A00FE" w14:textId="77777777" w:rsidR="00592008" w:rsidRPr="007930C8" w:rsidRDefault="00592008"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c>
          <w:tcPr>
            <w:tcW w:w="850" w:type="dxa"/>
            <w:vMerge/>
            <w:tcBorders>
              <w:bottom w:val="single" w:sz="4" w:space="0" w:color="auto"/>
            </w:tcBorders>
          </w:tcPr>
          <w:p w14:paraId="7CD4E6BD" w14:textId="0017B86C" w:rsidR="00592008" w:rsidRPr="007930C8" w:rsidRDefault="00592008"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c>
          <w:tcPr>
            <w:tcW w:w="2157" w:type="dxa"/>
            <w:vMerge/>
            <w:tcBorders>
              <w:bottom w:val="single" w:sz="4" w:space="0" w:color="auto"/>
            </w:tcBorders>
          </w:tcPr>
          <w:p w14:paraId="1628EE6B" w14:textId="3158C38F" w:rsidR="00592008" w:rsidRPr="007930C8" w:rsidRDefault="00592008"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r>
      <w:tr w:rsidR="00083628" w:rsidRPr="007930C8" w14:paraId="7EC65D77" w14:textId="77777777" w:rsidTr="00B84A73">
        <w:tc>
          <w:tcPr>
            <w:tcW w:w="9072" w:type="dxa"/>
            <w:gridSpan w:val="7"/>
            <w:tcBorders>
              <w:bottom w:val="nil"/>
            </w:tcBorders>
          </w:tcPr>
          <w:p w14:paraId="6B678E2E" w14:textId="123E76DB" w:rsidR="00083628" w:rsidRPr="007930C8" w:rsidRDefault="00083628" w:rsidP="00A71C5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sidRPr="007930C8">
              <w:t>學生擬</w:t>
            </w:r>
            <w:r w:rsidR="00833181" w:rsidRPr="007930C8">
              <w:t>於　　　學年度　　　學期起，</w:t>
            </w:r>
            <w:r w:rsidRPr="007930C8">
              <w:t xml:space="preserve">敦請　　　　</w:t>
            </w:r>
            <w:r w:rsidR="00833181" w:rsidRPr="007930C8">
              <w:t xml:space="preserve">　　　　　　　　</w:t>
            </w:r>
            <w:r w:rsidRPr="007930C8">
              <w:t xml:space="preserve">　　　　教授指導本人進行論文研究。</w:t>
            </w:r>
          </w:p>
        </w:tc>
      </w:tr>
      <w:tr w:rsidR="00083628" w:rsidRPr="007930C8" w14:paraId="735B0622" w14:textId="77777777" w:rsidTr="00B84A73">
        <w:tc>
          <w:tcPr>
            <w:tcW w:w="4775" w:type="dxa"/>
            <w:gridSpan w:val="4"/>
            <w:tcBorders>
              <w:top w:val="nil"/>
              <w:right w:val="nil"/>
            </w:tcBorders>
          </w:tcPr>
          <w:p w14:paraId="1AFC87A8" w14:textId="77777777" w:rsidR="00083628" w:rsidRPr="007930C8" w:rsidRDefault="00083628"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sidRPr="007930C8">
              <w:t>學生簽名：</w:t>
            </w:r>
          </w:p>
        </w:tc>
        <w:tc>
          <w:tcPr>
            <w:tcW w:w="4297" w:type="dxa"/>
            <w:gridSpan w:val="3"/>
            <w:tcBorders>
              <w:top w:val="nil"/>
              <w:left w:val="nil"/>
            </w:tcBorders>
          </w:tcPr>
          <w:p w14:paraId="64ED0162" w14:textId="77777777" w:rsidR="00083628" w:rsidRPr="007930C8" w:rsidRDefault="00083628" w:rsidP="000E34F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right"/>
              <w:textAlignment w:val="baseline"/>
            </w:pPr>
            <w:r w:rsidRPr="007930C8">
              <w:t>日期：　　　年　　　月　　　日</w:t>
            </w:r>
          </w:p>
        </w:tc>
      </w:tr>
      <w:tr w:rsidR="00083628" w:rsidRPr="007930C8" w14:paraId="758EB1FB" w14:textId="77777777" w:rsidTr="00B84A73">
        <w:tc>
          <w:tcPr>
            <w:tcW w:w="9072" w:type="dxa"/>
            <w:gridSpan w:val="7"/>
            <w:tcBorders>
              <w:bottom w:val="nil"/>
            </w:tcBorders>
          </w:tcPr>
          <w:p w14:paraId="06073806" w14:textId="77777777" w:rsidR="00083628" w:rsidRPr="007930C8" w:rsidRDefault="00083628"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sidRPr="007930C8">
              <w:t>指導教授意見：</w:t>
            </w:r>
          </w:p>
          <w:p w14:paraId="5DFCE06C" w14:textId="77777777" w:rsidR="00083628" w:rsidRPr="007930C8" w:rsidRDefault="00083628"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sidRPr="00E85A68">
              <w:rPr>
                <w:rFonts w:asciiTheme="minorEastAsia" w:eastAsiaTheme="minorEastAsia" w:hAnsiTheme="minorEastAsia"/>
              </w:rPr>
              <w:t>□</w:t>
            </w:r>
            <w:r w:rsidRPr="007930C8">
              <w:t xml:space="preserve"> </w:t>
            </w:r>
            <w:r w:rsidR="007F5E1B" w:rsidRPr="007930C8">
              <w:t>同意</w:t>
            </w:r>
            <w:r w:rsidRPr="007930C8">
              <w:t>擔任該生指導教授</w:t>
            </w:r>
            <w:r w:rsidR="007F5E1B" w:rsidRPr="007930C8">
              <w:t>。</w:t>
            </w:r>
          </w:p>
          <w:p w14:paraId="493A6973" w14:textId="77777777" w:rsidR="00083628" w:rsidRPr="007930C8" w:rsidRDefault="00083628"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sidRPr="00E85A68">
              <w:rPr>
                <w:rFonts w:asciiTheme="minorEastAsia" w:eastAsiaTheme="minorEastAsia" w:hAnsiTheme="minorEastAsia"/>
              </w:rPr>
              <w:t>□</w:t>
            </w:r>
            <w:r w:rsidRPr="007930C8">
              <w:t xml:space="preserve"> </w:t>
            </w:r>
            <w:r w:rsidRPr="007930C8">
              <w:t>其他意見（請說明）</w:t>
            </w:r>
          </w:p>
          <w:p w14:paraId="5FD1253E" w14:textId="49D97337" w:rsidR="00083628" w:rsidRPr="007930C8" w:rsidRDefault="00083628" w:rsidP="0008362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r>
      <w:tr w:rsidR="00083628" w:rsidRPr="007930C8" w14:paraId="6A2D7BF2" w14:textId="77777777" w:rsidTr="00C05469">
        <w:trPr>
          <w:trHeight w:val="723"/>
        </w:trPr>
        <w:tc>
          <w:tcPr>
            <w:tcW w:w="4775" w:type="dxa"/>
            <w:gridSpan w:val="4"/>
            <w:tcBorders>
              <w:top w:val="nil"/>
              <w:bottom w:val="single" w:sz="4" w:space="0" w:color="auto"/>
              <w:right w:val="nil"/>
            </w:tcBorders>
          </w:tcPr>
          <w:p w14:paraId="7E4EF10D" w14:textId="77777777" w:rsidR="00083628" w:rsidRPr="007930C8" w:rsidRDefault="00083628" w:rsidP="00C0546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200" w:after="200" w:line="400" w:lineRule="atLeast"/>
              <w:textAlignment w:val="baseline"/>
            </w:pPr>
            <w:r w:rsidRPr="007930C8">
              <w:t>指導教授簽名：</w:t>
            </w:r>
          </w:p>
        </w:tc>
        <w:tc>
          <w:tcPr>
            <w:tcW w:w="4297" w:type="dxa"/>
            <w:gridSpan w:val="3"/>
            <w:tcBorders>
              <w:top w:val="nil"/>
              <w:left w:val="nil"/>
              <w:bottom w:val="single" w:sz="4" w:space="0" w:color="auto"/>
            </w:tcBorders>
          </w:tcPr>
          <w:p w14:paraId="35827E21" w14:textId="77777777" w:rsidR="00083628" w:rsidRPr="007930C8" w:rsidRDefault="00083628" w:rsidP="00C0546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200" w:after="200" w:line="400" w:lineRule="atLeast"/>
              <w:textAlignment w:val="baseline"/>
            </w:pPr>
            <w:r w:rsidRPr="007930C8">
              <w:t>日期：　　　年　　　月　　　日</w:t>
            </w:r>
          </w:p>
        </w:tc>
      </w:tr>
      <w:tr w:rsidR="007F5E1B" w:rsidRPr="007930C8" w14:paraId="6C5DCAF1" w14:textId="77777777" w:rsidTr="00B84A73">
        <w:trPr>
          <w:trHeight w:val="502"/>
        </w:trPr>
        <w:tc>
          <w:tcPr>
            <w:tcW w:w="9072" w:type="dxa"/>
            <w:gridSpan w:val="7"/>
            <w:tcBorders>
              <w:top w:val="single" w:sz="4" w:space="0" w:color="auto"/>
              <w:left w:val="nil"/>
              <w:bottom w:val="nil"/>
              <w:right w:val="nil"/>
            </w:tcBorders>
          </w:tcPr>
          <w:p w14:paraId="6DF8E973" w14:textId="77777777" w:rsidR="007F5E1B" w:rsidRPr="007930C8" w:rsidRDefault="007F5E1B" w:rsidP="007F5E1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textAlignment w:val="baseline"/>
            </w:pPr>
            <w:r w:rsidRPr="007930C8">
              <w:t>說明：</w:t>
            </w:r>
          </w:p>
          <w:p w14:paraId="0120C842" w14:textId="77777777" w:rsidR="00BC580F" w:rsidRPr="007930C8" w:rsidRDefault="00BC580F" w:rsidP="00BC580F">
            <w:pPr>
              <w:pStyle w:val="a7"/>
              <w:numPr>
                <w:ilvl w:val="0"/>
                <w:numId w:val="5"/>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0"/>
              <w:textAlignment w:val="baseline"/>
            </w:pPr>
            <w:r w:rsidRPr="007930C8">
              <w:t>請依照「會計系碩士班研究生論文指導原則」條文規定辦理。</w:t>
            </w:r>
          </w:p>
          <w:p w14:paraId="61AF399B" w14:textId="6B4847EA" w:rsidR="007F5E1B" w:rsidRPr="00BE4C1A" w:rsidRDefault="007F5E1B" w:rsidP="007F5E1B">
            <w:pPr>
              <w:pStyle w:val="a7"/>
              <w:numPr>
                <w:ilvl w:val="0"/>
                <w:numId w:val="5"/>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0"/>
              <w:textAlignment w:val="baseline"/>
              <w:rPr>
                <w:color w:val="FF0000"/>
                <w:u w:val="single"/>
              </w:rPr>
            </w:pPr>
            <w:r w:rsidRPr="007930C8">
              <w:t>本表請於</w:t>
            </w:r>
            <w:r w:rsidRPr="007930C8">
              <w:t>5</w:t>
            </w:r>
            <w:r w:rsidRPr="007930C8">
              <w:t>月</w:t>
            </w:r>
            <w:r w:rsidRPr="007930C8">
              <w:t>15</w:t>
            </w:r>
            <w:r w:rsidRPr="007930C8">
              <w:t>日前</w:t>
            </w:r>
            <w:r w:rsidR="00BC580F" w:rsidRPr="007930C8">
              <w:t>送交系辦存查。</w:t>
            </w:r>
            <w:r w:rsidR="002D59EB" w:rsidRPr="002F14CA">
              <w:rPr>
                <w:rFonts w:hint="eastAsia"/>
              </w:rPr>
              <w:t>（</w:t>
            </w:r>
            <w:r w:rsidR="005834DE" w:rsidRPr="005834DE">
              <w:rPr>
                <w:rFonts w:hint="eastAsia"/>
                <w:color w:val="FF0000"/>
                <w:u w:val="single"/>
              </w:rPr>
              <w:t>先修</w:t>
            </w:r>
            <w:r w:rsidR="002D59EB" w:rsidRPr="005834DE">
              <w:rPr>
                <w:rFonts w:hint="eastAsia"/>
                <w:color w:val="FF0000"/>
                <w:u w:val="single"/>
              </w:rPr>
              <w:t>生</w:t>
            </w:r>
            <w:r w:rsidR="002D59EB" w:rsidRPr="002F14CA">
              <w:rPr>
                <w:rFonts w:hint="eastAsia"/>
              </w:rPr>
              <w:t>及提早入學修業第</w:t>
            </w:r>
            <w:r w:rsidR="002D59EB" w:rsidRPr="002F14CA">
              <w:rPr>
                <w:rFonts w:hint="eastAsia"/>
              </w:rPr>
              <w:t>2</w:t>
            </w:r>
            <w:r w:rsidR="002D59EB" w:rsidRPr="002F14CA">
              <w:rPr>
                <w:rFonts w:hint="eastAsia"/>
              </w:rPr>
              <w:t>學期者應於</w:t>
            </w:r>
            <w:r w:rsidR="002D59EB" w:rsidRPr="002F14CA">
              <w:rPr>
                <w:rFonts w:hint="eastAsia"/>
              </w:rPr>
              <w:t>12</w:t>
            </w:r>
            <w:r w:rsidR="002D59EB" w:rsidRPr="002F14CA">
              <w:rPr>
                <w:rFonts w:hint="eastAsia"/>
              </w:rPr>
              <w:t>月</w:t>
            </w:r>
            <w:r w:rsidR="002D59EB" w:rsidRPr="002F14CA">
              <w:rPr>
                <w:rFonts w:hint="eastAsia"/>
              </w:rPr>
              <w:t>15</w:t>
            </w:r>
            <w:r w:rsidR="002D59EB" w:rsidRPr="002F14CA">
              <w:rPr>
                <w:rFonts w:hint="eastAsia"/>
              </w:rPr>
              <w:t>日前</w:t>
            </w:r>
            <w:r w:rsidR="00BE4C1A" w:rsidRPr="002F14CA">
              <w:t>送交系辦存查。</w:t>
            </w:r>
            <w:r w:rsidR="00BE4C1A">
              <w:rPr>
                <w:rFonts w:hint="eastAsia"/>
              </w:rPr>
              <w:t>）</w:t>
            </w:r>
          </w:p>
          <w:p w14:paraId="125B018B" w14:textId="7FF5D660" w:rsidR="00B84A73" w:rsidRPr="007930C8" w:rsidRDefault="00B84A73" w:rsidP="007F5E1B">
            <w:pPr>
              <w:pStyle w:val="a7"/>
              <w:numPr>
                <w:ilvl w:val="0"/>
                <w:numId w:val="5"/>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0"/>
              <w:textAlignment w:val="baseline"/>
            </w:pPr>
            <w:r w:rsidRPr="007930C8">
              <w:t>若有共同指導情形，請每位指導教授皆須簽名。</w:t>
            </w:r>
          </w:p>
          <w:p w14:paraId="1A41E0E7" w14:textId="4DBBC8BD" w:rsidR="00C05469" w:rsidRPr="007930C8" w:rsidRDefault="00C05469" w:rsidP="0088141C">
            <w:pPr>
              <w:pStyle w:val="a7"/>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0" w:left="360"/>
              <w:textAlignment w:val="baseline"/>
            </w:pPr>
          </w:p>
        </w:tc>
      </w:tr>
    </w:tbl>
    <w:p w14:paraId="653F7543" w14:textId="727391E4" w:rsidR="0088141C" w:rsidRDefault="0088141C" w:rsidP="00C0546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160" w:lineRule="exact"/>
        <w:textAlignment w:val="baseline"/>
        <w:rPr>
          <w:rFonts w:ascii="標楷體" w:hAnsi="標楷體"/>
        </w:rPr>
      </w:pPr>
    </w:p>
    <w:p w14:paraId="56B0CFDD" w14:textId="77777777" w:rsidR="0088141C" w:rsidRDefault="0088141C">
      <w:pPr>
        <w:widowControl/>
        <w:rPr>
          <w:rFonts w:ascii="標楷體" w:hAnsi="標楷體"/>
        </w:rPr>
      </w:pPr>
      <w:r>
        <w:rPr>
          <w:rFonts w:ascii="標楷體" w:hAnsi="標楷體"/>
        </w:rPr>
        <w:br w:type="page"/>
      </w:r>
    </w:p>
    <w:p w14:paraId="5A41E3D8" w14:textId="6BDBB3A4" w:rsidR="0088141C" w:rsidRPr="007F5E1B" w:rsidRDefault="00596C5E" w:rsidP="008814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120" w:after="120" w:line="400" w:lineRule="exact"/>
        <w:ind w:left="641" w:hangingChars="200" w:hanging="641"/>
        <w:jc w:val="center"/>
        <w:textAlignment w:val="baseline"/>
        <w:rPr>
          <w:rFonts w:ascii="標楷體" w:hAnsi="標楷體"/>
          <w:b/>
          <w:sz w:val="32"/>
        </w:rPr>
      </w:pPr>
      <w:r>
        <w:rPr>
          <w:rFonts w:ascii="標楷體" w:hAnsi="標楷體"/>
          <w:b/>
          <w:noProof/>
          <w:sz w:val="32"/>
        </w:rPr>
        <w:lastRenderedPageBreak/>
        <mc:AlternateContent>
          <mc:Choice Requires="wps">
            <w:drawing>
              <wp:anchor distT="0" distB="0" distL="114300" distR="114300" simplePos="0" relativeHeight="251661312" behindDoc="0" locked="0" layoutInCell="1" allowOverlap="1" wp14:anchorId="66877A56" wp14:editId="766D1479">
                <wp:simplePos x="0" y="0"/>
                <wp:positionH relativeFrom="column">
                  <wp:posOffset>0</wp:posOffset>
                </wp:positionH>
                <wp:positionV relativeFrom="paragraph">
                  <wp:posOffset>-74930</wp:posOffset>
                </wp:positionV>
                <wp:extent cx="653734" cy="289629"/>
                <wp:effectExtent l="0" t="0" r="13335" b="15240"/>
                <wp:wrapNone/>
                <wp:docPr id="2" name="文字方塊 2"/>
                <wp:cNvGraphicFramePr/>
                <a:graphic xmlns:a="http://schemas.openxmlformats.org/drawingml/2006/main">
                  <a:graphicData uri="http://schemas.microsoft.com/office/word/2010/wordprocessingShape">
                    <wps:wsp>
                      <wps:cNvSpPr txBox="1"/>
                      <wps:spPr>
                        <a:xfrm>
                          <a:off x="0" y="0"/>
                          <a:ext cx="653734" cy="289629"/>
                        </a:xfrm>
                        <a:prstGeom prst="rect">
                          <a:avLst/>
                        </a:prstGeom>
                        <a:solidFill>
                          <a:schemeClr val="lt1"/>
                        </a:solidFill>
                        <a:ln w="6350">
                          <a:solidFill>
                            <a:prstClr val="black"/>
                          </a:solidFill>
                        </a:ln>
                      </wps:spPr>
                      <wps:txbx>
                        <w:txbxContent>
                          <w:p w14:paraId="74DB5FC7" w14:textId="47B62824" w:rsidR="0053012B" w:rsidRDefault="0053012B" w:rsidP="00596C5E">
                            <w:r>
                              <w:rPr>
                                <w:rFonts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77A56" id="文字方塊 2" o:spid="_x0000_s1027" type="#_x0000_t202" style="position:absolute;left:0;text-align:left;margin-left:0;margin-top:-5.9pt;width:51.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" fillcolor="white [3201]" strokeweight=".5pt">
                <v:textbox>
                  <w:txbxContent>
                    <w:p w14:paraId="74DB5FC7" w14:textId="47B62824" w:rsidR="0053012B" w:rsidRDefault="0053012B" w:rsidP="00596C5E">
                      <w:r>
                        <w:rPr>
                          <w:rFonts w:hint="eastAsia"/>
                        </w:rPr>
                        <w:t>附件二</w:t>
                      </w:r>
                    </w:p>
                  </w:txbxContent>
                </v:textbox>
              </v:shape>
            </w:pict>
          </mc:Fallback>
        </mc:AlternateContent>
      </w:r>
      <w:r w:rsidR="0088141C" w:rsidRPr="007F5E1B">
        <w:rPr>
          <w:rFonts w:ascii="標楷體" w:hAnsi="標楷體"/>
          <w:b/>
          <w:sz w:val="32"/>
        </w:rPr>
        <w:t>國立雲林科技大學會計系</w:t>
      </w:r>
      <w:r w:rsidR="0088141C">
        <w:rPr>
          <w:rFonts w:ascii="標楷體" w:hAnsi="標楷體"/>
          <w:b/>
          <w:sz w:val="32"/>
        </w:rPr>
        <w:t>碩士班</w:t>
      </w:r>
    </w:p>
    <w:p w14:paraId="2CCEACD6" w14:textId="77777777" w:rsidR="0088141C" w:rsidRPr="007F5E1B" w:rsidRDefault="0088141C" w:rsidP="008814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120" w:after="360" w:line="400" w:lineRule="exact"/>
        <w:ind w:left="641" w:hangingChars="200" w:hanging="641"/>
        <w:jc w:val="center"/>
        <w:textAlignment w:val="baseline"/>
        <w:rPr>
          <w:rFonts w:ascii="標楷體" w:hAnsi="標楷體"/>
          <w:b/>
          <w:sz w:val="32"/>
        </w:rPr>
      </w:pPr>
      <w:r>
        <w:rPr>
          <w:rFonts w:ascii="標楷體" w:hAnsi="標楷體" w:hint="eastAsia"/>
          <w:b/>
          <w:sz w:val="32"/>
        </w:rPr>
        <w:t>更換</w:t>
      </w:r>
      <w:r w:rsidRPr="007F5E1B">
        <w:rPr>
          <w:rFonts w:ascii="標楷體" w:hAnsi="標楷體"/>
          <w:b/>
          <w:sz w:val="32"/>
        </w:rPr>
        <w:t>論文指導教授申請書</w:t>
      </w:r>
    </w:p>
    <w:tbl>
      <w:tblPr>
        <w:tblStyle w:val="a8"/>
        <w:tblW w:w="0" w:type="auto"/>
        <w:tblInd w:w="108" w:type="dxa"/>
        <w:tblLook w:val="04A0" w:firstRow="1" w:lastRow="0" w:firstColumn="1" w:lastColumn="0" w:noHBand="0" w:noVBand="1"/>
      </w:tblPr>
      <w:tblGrid>
        <w:gridCol w:w="843"/>
        <w:gridCol w:w="944"/>
        <w:gridCol w:w="1222"/>
        <w:gridCol w:w="560"/>
        <w:gridCol w:w="279"/>
        <w:gridCol w:w="1525"/>
        <w:gridCol w:w="614"/>
        <w:gridCol w:w="840"/>
        <w:gridCol w:w="337"/>
        <w:gridCol w:w="1788"/>
      </w:tblGrid>
      <w:tr w:rsidR="0088141C" w:rsidRPr="007930C8" w14:paraId="3B66DE83" w14:textId="77777777" w:rsidTr="0053012B">
        <w:trPr>
          <w:trHeight w:val="680"/>
        </w:trPr>
        <w:tc>
          <w:tcPr>
            <w:tcW w:w="9075" w:type="dxa"/>
            <w:gridSpan w:val="10"/>
            <w:vAlign w:val="center"/>
          </w:tcPr>
          <w:p w14:paraId="0FC95FA4"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sidRPr="007930C8">
              <w:t>申請學生基本資料</w:t>
            </w:r>
          </w:p>
        </w:tc>
      </w:tr>
      <w:tr w:rsidR="0088141C" w:rsidRPr="007930C8" w14:paraId="45F90FA7" w14:textId="77777777" w:rsidTr="0053012B">
        <w:trPr>
          <w:trHeight w:val="1020"/>
        </w:trPr>
        <w:tc>
          <w:tcPr>
            <w:tcW w:w="853" w:type="dxa"/>
          </w:tcPr>
          <w:p w14:paraId="74730973"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學制</w:t>
            </w:r>
          </w:p>
        </w:tc>
        <w:tc>
          <w:tcPr>
            <w:tcW w:w="2211" w:type="dxa"/>
            <w:gridSpan w:val="2"/>
          </w:tcPr>
          <w:p w14:paraId="7C3E7404"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Pr>
                <w:rFonts w:hint="eastAsia"/>
              </w:rPr>
              <w:t>碩士班</w:t>
            </w:r>
          </w:p>
        </w:tc>
        <w:tc>
          <w:tcPr>
            <w:tcW w:w="850" w:type="dxa"/>
            <w:gridSpan w:val="2"/>
          </w:tcPr>
          <w:p w14:paraId="02F5A562"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班級</w:t>
            </w:r>
          </w:p>
        </w:tc>
        <w:tc>
          <w:tcPr>
            <w:tcW w:w="2154" w:type="dxa"/>
            <w:gridSpan w:val="2"/>
          </w:tcPr>
          <w:p w14:paraId="24D651AE"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Pr>
                <w:rFonts w:hint="eastAsia"/>
              </w:rPr>
              <w:t>二年級</w:t>
            </w:r>
          </w:p>
        </w:tc>
        <w:tc>
          <w:tcPr>
            <w:tcW w:w="850" w:type="dxa"/>
            <w:vMerge w:val="restart"/>
            <w:vAlign w:val="center"/>
          </w:tcPr>
          <w:p w14:paraId="4D085914"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行動</w:t>
            </w:r>
          </w:p>
          <w:p w14:paraId="544E2F14"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電話</w:t>
            </w:r>
          </w:p>
        </w:tc>
        <w:tc>
          <w:tcPr>
            <w:tcW w:w="2157" w:type="dxa"/>
            <w:gridSpan w:val="2"/>
            <w:vMerge w:val="restart"/>
            <w:vAlign w:val="center"/>
          </w:tcPr>
          <w:p w14:paraId="5670F1CC"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both"/>
              <w:textAlignment w:val="baseline"/>
            </w:pPr>
            <w:r>
              <w:t>0912-345678</w:t>
            </w:r>
          </w:p>
        </w:tc>
      </w:tr>
      <w:tr w:rsidR="0088141C" w:rsidRPr="007930C8" w14:paraId="283D420B" w14:textId="77777777" w:rsidTr="0053012B">
        <w:trPr>
          <w:trHeight w:val="1020"/>
        </w:trPr>
        <w:tc>
          <w:tcPr>
            <w:tcW w:w="853" w:type="dxa"/>
            <w:tcBorders>
              <w:bottom w:val="single" w:sz="4" w:space="0" w:color="auto"/>
            </w:tcBorders>
          </w:tcPr>
          <w:p w14:paraId="7EDA4CC3"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姓名</w:t>
            </w:r>
          </w:p>
        </w:tc>
        <w:tc>
          <w:tcPr>
            <w:tcW w:w="2211" w:type="dxa"/>
            <w:gridSpan w:val="2"/>
            <w:tcBorders>
              <w:bottom w:val="single" w:sz="4" w:space="0" w:color="auto"/>
            </w:tcBorders>
          </w:tcPr>
          <w:p w14:paraId="17BFBF8A"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Pr>
                <w:rFonts w:hint="eastAsia"/>
              </w:rPr>
              <w:t>王小明</w:t>
            </w:r>
            <w:r>
              <w:rPr>
                <w:rFonts w:hint="eastAsia"/>
              </w:rPr>
              <w:t>(</w:t>
            </w:r>
            <w:r>
              <w:rPr>
                <w:rFonts w:hint="eastAsia"/>
              </w:rPr>
              <w:t>親筆簽名</w:t>
            </w:r>
            <w:r>
              <w:rPr>
                <w:rFonts w:hint="eastAsia"/>
              </w:rPr>
              <w:t>)</w:t>
            </w:r>
          </w:p>
        </w:tc>
        <w:tc>
          <w:tcPr>
            <w:tcW w:w="850" w:type="dxa"/>
            <w:gridSpan w:val="2"/>
            <w:tcBorders>
              <w:bottom w:val="single" w:sz="4" w:space="0" w:color="auto"/>
            </w:tcBorders>
          </w:tcPr>
          <w:p w14:paraId="3223DDC9"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學號</w:t>
            </w:r>
          </w:p>
        </w:tc>
        <w:tc>
          <w:tcPr>
            <w:tcW w:w="2154" w:type="dxa"/>
            <w:gridSpan w:val="2"/>
            <w:tcBorders>
              <w:bottom w:val="single" w:sz="4" w:space="0" w:color="auto"/>
            </w:tcBorders>
          </w:tcPr>
          <w:p w14:paraId="25003AE4"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Pr>
                <w:rFonts w:hint="eastAsia"/>
              </w:rPr>
              <w:t>M10X25XXX</w:t>
            </w:r>
          </w:p>
        </w:tc>
        <w:tc>
          <w:tcPr>
            <w:tcW w:w="850" w:type="dxa"/>
            <w:vMerge/>
            <w:tcBorders>
              <w:bottom w:val="single" w:sz="4" w:space="0" w:color="auto"/>
            </w:tcBorders>
          </w:tcPr>
          <w:p w14:paraId="14E012A0"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c>
          <w:tcPr>
            <w:tcW w:w="2157" w:type="dxa"/>
            <w:gridSpan w:val="2"/>
            <w:vMerge/>
            <w:tcBorders>
              <w:bottom w:val="single" w:sz="4" w:space="0" w:color="auto"/>
            </w:tcBorders>
          </w:tcPr>
          <w:p w14:paraId="733736C6"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r>
      <w:tr w:rsidR="0088141C" w:rsidRPr="007930C8" w14:paraId="3D64D242" w14:textId="77777777" w:rsidTr="0053012B">
        <w:trPr>
          <w:trHeight w:val="744"/>
        </w:trPr>
        <w:tc>
          <w:tcPr>
            <w:tcW w:w="853" w:type="dxa"/>
            <w:tcBorders>
              <w:bottom w:val="thinThickMediumGap" w:sz="24" w:space="0" w:color="auto"/>
            </w:tcBorders>
          </w:tcPr>
          <w:p w14:paraId="511B5A11"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textAlignment w:val="baseline"/>
            </w:pPr>
            <w:r>
              <w:rPr>
                <w:rFonts w:hint="eastAsia"/>
              </w:rPr>
              <w:t>變更項目</w:t>
            </w:r>
          </w:p>
        </w:tc>
        <w:tc>
          <w:tcPr>
            <w:tcW w:w="8222" w:type="dxa"/>
            <w:gridSpan w:val="9"/>
            <w:tcBorders>
              <w:bottom w:val="thinThickMediumGap" w:sz="24" w:space="0" w:color="auto"/>
            </w:tcBorders>
            <w:vAlign w:val="center"/>
          </w:tcPr>
          <w:p w14:paraId="215B0F40" w14:textId="77777777" w:rsidR="0088141C" w:rsidRPr="00BA5B09" w:rsidRDefault="0088141C" w:rsidP="0088141C">
            <w:pPr>
              <w:pStyle w:val="a7"/>
              <w:numPr>
                <w:ilvl w:val="0"/>
                <w:numId w:val="11"/>
              </w:numPr>
              <w:tabs>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0" w:left="357" w:hanging="357"/>
              <w:jc w:val="both"/>
              <w:textAlignment w:val="baseline"/>
            </w:pPr>
            <w:r w:rsidRPr="00BA5B09">
              <w:rPr>
                <w:rFonts w:hint="eastAsia"/>
              </w:rPr>
              <w:t>變更指導教授　□</w:t>
            </w:r>
            <w:r w:rsidRPr="00BA5B09">
              <w:rPr>
                <w:rFonts w:hint="eastAsia"/>
              </w:rPr>
              <w:t xml:space="preserve"> </w:t>
            </w:r>
            <w:r w:rsidRPr="00BA5B09">
              <w:rPr>
                <w:rFonts w:hint="eastAsia"/>
              </w:rPr>
              <w:t>變更共同指導教授　□</w:t>
            </w:r>
            <w:r w:rsidRPr="00BA5B09">
              <w:rPr>
                <w:rFonts w:hint="eastAsia"/>
              </w:rPr>
              <w:t xml:space="preserve"> </w:t>
            </w:r>
            <w:r>
              <w:rPr>
                <w:rFonts w:hint="eastAsia"/>
              </w:rPr>
              <w:t>取消共</w:t>
            </w:r>
            <w:r w:rsidRPr="00BA5B09">
              <w:rPr>
                <w:rFonts w:hint="eastAsia"/>
              </w:rPr>
              <w:t xml:space="preserve">導教授　</w:t>
            </w:r>
          </w:p>
        </w:tc>
      </w:tr>
      <w:tr w:rsidR="0088141C" w:rsidRPr="007930C8" w14:paraId="5AD3CE90" w14:textId="77777777" w:rsidTr="0053012B">
        <w:tc>
          <w:tcPr>
            <w:tcW w:w="1815" w:type="dxa"/>
            <w:gridSpan w:val="2"/>
            <w:tcBorders>
              <w:top w:val="thinThickMediumGap" w:sz="24" w:space="0" w:color="auto"/>
              <w:right w:val="single" w:sz="4" w:space="0" w:color="auto"/>
            </w:tcBorders>
          </w:tcPr>
          <w:p w14:paraId="5FE2F6CE"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sidRPr="00BA5B09">
              <w:rPr>
                <w:rFonts w:hint="eastAsia"/>
              </w:rPr>
              <w:t>新任指導教授</w:t>
            </w:r>
            <w:r>
              <w:rPr>
                <w:rFonts w:hint="eastAsia"/>
              </w:rPr>
              <w:t>姓名</w:t>
            </w:r>
          </w:p>
        </w:tc>
        <w:tc>
          <w:tcPr>
            <w:tcW w:w="1815" w:type="dxa"/>
            <w:gridSpan w:val="2"/>
            <w:tcBorders>
              <w:top w:val="thinThickMediumGap" w:sz="24" w:space="0" w:color="auto"/>
              <w:right w:val="single" w:sz="4" w:space="0" w:color="auto"/>
            </w:tcBorders>
          </w:tcPr>
          <w:p w14:paraId="21232BF5"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c>
          <w:tcPr>
            <w:tcW w:w="1815" w:type="dxa"/>
            <w:gridSpan w:val="2"/>
            <w:tcBorders>
              <w:top w:val="thinThickMediumGap" w:sz="24" w:space="0" w:color="auto"/>
              <w:right w:val="single" w:sz="4" w:space="0" w:color="auto"/>
            </w:tcBorders>
          </w:tcPr>
          <w:p w14:paraId="5D5A17CA"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sidRPr="00BA5B09">
              <w:rPr>
                <w:rFonts w:hint="eastAsia"/>
              </w:rPr>
              <w:t>新任指導教授</w:t>
            </w:r>
            <w:r>
              <w:rPr>
                <w:rFonts w:hint="eastAsia"/>
              </w:rPr>
              <w:t>職稱</w:t>
            </w:r>
          </w:p>
        </w:tc>
        <w:tc>
          <w:tcPr>
            <w:tcW w:w="3630" w:type="dxa"/>
            <w:gridSpan w:val="4"/>
            <w:tcBorders>
              <w:top w:val="thinThickMediumGap" w:sz="24" w:space="0" w:color="auto"/>
              <w:bottom w:val="single" w:sz="4" w:space="0" w:color="auto"/>
            </w:tcBorders>
          </w:tcPr>
          <w:p w14:paraId="644F8CA7"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r>
      <w:tr w:rsidR="0088141C" w:rsidRPr="007930C8" w14:paraId="6488DCBD" w14:textId="77777777" w:rsidTr="0053012B">
        <w:trPr>
          <w:trHeight w:val="651"/>
        </w:trPr>
        <w:tc>
          <w:tcPr>
            <w:tcW w:w="1815" w:type="dxa"/>
            <w:gridSpan w:val="2"/>
            <w:vMerge w:val="restart"/>
            <w:tcBorders>
              <w:top w:val="single" w:sz="4" w:space="0" w:color="auto"/>
              <w:right w:val="single" w:sz="4" w:space="0" w:color="auto"/>
            </w:tcBorders>
          </w:tcPr>
          <w:p w14:paraId="0AA859BC"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sidRPr="00BA5B09">
              <w:rPr>
                <w:rFonts w:hint="eastAsia"/>
              </w:rPr>
              <w:t>新任</w:t>
            </w:r>
            <w:r>
              <w:rPr>
                <w:rFonts w:hint="eastAsia"/>
              </w:rPr>
              <w:t>共同</w:t>
            </w:r>
            <w:r w:rsidRPr="00BA5B09">
              <w:rPr>
                <w:rFonts w:hint="eastAsia"/>
              </w:rPr>
              <w:t>指導教授</w:t>
            </w:r>
            <w:r>
              <w:rPr>
                <w:rFonts w:hint="eastAsia"/>
              </w:rPr>
              <w:t>姓名</w:t>
            </w:r>
          </w:p>
        </w:tc>
        <w:tc>
          <w:tcPr>
            <w:tcW w:w="1815" w:type="dxa"/>
            <w:gridSpan w:val="2"/>
            <w:vMerge w:val="restart"/>
            <w:tcBorders>
              <w:top w:val="single" w:sz="4" w:space="0" w:color="auto"/>
              <w:right w:val="single" w:sz="4" w:space="0" w:color="auto"/>
            </w:tcBorders>
          </w:tcPr>
          <w:p w14:paraId="77873897"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c>
          <w:tcPr>
            <w:tcW w:w="1815" w:type="dxa"/>
            <w:gridSpan w:val="2"/>
            <w:vMerge w:val="restart"/>
            <w:tcBorders>
              <w:top w:val="single" w:sz="4" w:space="0" w:color="auto"/>
              <w:right w:val="single" w:sz="4" w:space="0" w:color="auto"/>
            </w:tcBorders>
          </w:tcPr>
          <w:p w14:paraId="1992FB02" w14:textId="77777777" w:rsidR="0088141C"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Pr>
                <w:rFonts w:hint="eastAsia"/>
              </w:rPr>
              <w:t>服務單位</w:t>
            </w:r>
          </w:p>
          <w:p w14:paraId="36B442D6" w14:textId="77777777" w:rsidR="0088141C" w:rsidRPr="00231BAD"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napToGrid w:val="0"/>
              <w:jc w:val="both"/>
              <w:textAlignment w:val="baseline"/>
              <w:rPr>
                <w:sz w:val="20"/>
                <w:szCs w:val="20"/>
              </w:rPr>
            </w:pPr>
            <w:r w:rsidRPr="00231BAD">
              <w:rPr>
                <w:sz w:val="20"/>
                <w:szCs w:val="20"/>
              </w:rPr>
              <w:t>(</w:t>
            </w:r>
            <w:r w:rsidRPr="00231BAD">
              <w:rPr>
                <w:sz w:val="20"/>
                <w:szCs w:val="20"/>
              </w:rPr>
              <w:t>非本校專任教師者須填寫</w:t>
            </w:r>
            <w:r w:rsidRPr="00231BAD">
              <w:rPr>
                <w:sz w:val="20"/>
                <w:szCs w:val="20"/>
              </w:rPr>
              <w:t>)</w:t>
            </w:r>
          </w:p>
        </w:tc>
        <w:tc>
          <w:tcPr>
            <w:tcW w:w="1815" w:type="dxa"/>
            <w:gridSpan w:val="3"/>
            <w:tcBorders>
              <w:top w:val="single" w:sz="4" w:space="0" w:color="auto"/>
              <w:bottom w:val="single" w:sz="4" w:space="0" w:color="auto"/>
              <w:right w:val="single" w:sz="4" w:space="0" w:color="auto"/>
            </w:tcBorders>
          </w:tcPr>
          <w:p w14:paraId="3C74CDAE"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Pr>
                <w:rFonts w:hint="eastAsia"/>
              </w:rPr>
              <w:t>職稱</w:t>
            </w:r>
          </w:p>
        </w:tc>
        <w:tc>
          <w:tcPr>
            <w:tcW w:w="1815" w:type="dxa"/>
            <w:tcBorders>
              <w:top w:val="single" w:sz="4" w:space="0" w:color="auto"/>
              <w:left w:val="single" w:sz="4" w:space="0" w:color="auto"/>
              <w:bottom w:val="single" w:sz="4" w:space="0" w:color="auto"/>
            </w:tcBorders>
            <w:vAlign w:val="center"/>
          </w:tcPr>
          <w:p w14:paraId="6803600E"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r>
      <w:tr w:rsidR="0088141C" w:rsidRPr="007930C8" w14:paraId="154F85A0" w14:textId="77777777" w:rsidTr="0053012B">
        <w:trPr>
          <w:trHeight w:val="480"/>
        </w:trPr>
        <w:tc>
          <w:tcPr>
            <w:tcW w:w="1815" w:type="dxa"/>
            <w:gridSpan w:val="2"/>
            <w:vMerge/>
            <w:tcBorders>
              <w:bottom w:val="thinThickSmallGap" w:sz="24" w:space="0" w:color="auto"/>
              <w:right w:val="single" w:sz="4" w:space="0" w:color="auto"/>
            </w:tcBorders>
          </w:tcPr>
          <w:p w14:paraId="71892ED3"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c>
          <w:tcPr>
            <w:tcW w:w="1815" w:type="dxa"/>
            <w:gridSpan w:val="2"/>
            <w:vMerge/>
            <w:tcBorders>
              <w:bottom w:val="thinThickSmallGap" w:sz="24" w:space="0" w:color="auto"/>
              <w:right w:val="single" w:sz="4" w:space="0" w:color="auto"/>
            </w:tcBorders>
          </w:tcPr>
          <w:p w14:paraId="36D651A2"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c>
          <w:tcPr>
            <w:tcW w:w="1815" w:type="dxa"/>
            <w:gridSpan w:val="2"/>
            <w:vMerge/>
            <w:tcBorders>
              <w:bottom w:val="thinThickSmallGap" w:sz="24" w:space="0" w:color="auto"/>
              <w:right w:val="single" w:sz="4" w:space="0" w:color="auto"/>
            </w:tcBorders>
          </w:tcPr>
          <w:p w14:paraId="57068CCA"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c>
          <w:tcPr>
            <w:tcW w:w="1815" w:type="dxa"/>
            <w:gridSpan w:val="3"/>
            <w:tcBorders>
              <w:top w:val="single" w:sz="4" w:space="0" w:color="auto"/>
              <w:bottom w:val="thinThickSmallGap" w:sz="24" w:space="0" w:color="auto"/>
              <w:right w:val="single" w:sz="4" w:space="0" w:color="auto"/>
            </w:tcBorders>
          </w:tcPr>
          <w:p w14:paraId="31541287"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napToGrid w:val="0"/>
              <w:jc w:val="both"/>
              <w:textAlignment w:val="baseline"/>
            </w:pPr>
            <w:r>
              <w:rPr>
                <w:rFonts w:hint="eastAsia"/>
              </w:rPr>
              <w:t>證書字號</w:t>
            </w:r>
            <w:r w:rsidRPr="00231BAD">
              <w:rPr>
                <w:sz w:val="20"/>
                <w:szCs w:val="20"/>
              </w:rPr>
              <w:t>(</w:t>
            </w:r>
            <w:r w:rsidRPr="00231BAD">
              <w:rPr>
                <w:sz w:val="20"/>
                <w:szCs w:val="20"/>
              </w:rPr>
              <w:t>非本校專任教師者須填寫</w:t>
            </w:r>
            <w:r w:rsidRPr="00231BAD">
              <w:rPr>
                <w:sz w:val="20"/>
                <w:szCs w:val="20"/>
              </w:rPr>
              <w:t>)</w:t>
            </w:r>
          </w:p>
        </w:tc>
        <w:tc>
          <w:tcPr>
            <w:tcW w:w="1815" w:type="dxa"/>
            <w:tcBorders>
              <w:top w:val="single" w:sz="4" w:space="0" w:color="auto"/>
              <w:left w:val="single" w:sz="4" w:space="0" w:color="auto"/>
              <w:bottom w:val="thinThickSmallGap" w:sz="24" w:space="0" w:color="auto"/>
            </w:tcBorders>
            <w:vAlign w:val="center"/>
          </w:tcPr>
          <w:p w14:paraId="0157832A"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r>
      <w:tr w:rsidR="0088141C" w:rsidRPr="007930C8" w14:paraId="644BE8D3" w14:textId="77777777" w:rsidTr="0053012B">
        <w:tc>
          <w:tcPr>
            <w:tcW w:w="1815" w:type="dxa"/>
            <w:gridSpan w:val="2"/>
            <w:tcBorders>
              <w:top w:val="thinThickSmallGap" w:sz="24" w:space="0" w:color="auto"/>
              <w:right w:val="single" w:sz="4" w:space="0" w:color="auto"/>
            </w:tcBorders>
          </w:tcPr>
          <w:p w14:paraId="26C61AC7"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sidRPr="00231BAD">
              <w:t>原任指導教授簽章</w:t>
            </w:r>
          </w:p>
        </w:tc>
        <w:tc>
          <w:tcPr>
            <w:tcW w:w="7260" w:type="dxa"/>
            <w:gridSpan w:val="8"/>
            <w:tcBorders>
              <w:top w:val="thinThickSmallGap" w:sz="24" w:space="0" w:color="auto"/>
            </w:tcBorders>
          </w:tcPr>
          <w:p w14:paraId="18FE067F" w14:textId="77777777" w:rsidR="0088141C"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textAlignment w:val="baseline"/>
            </w:pPr>
          </w:p>
        </w:tc>
      </w:tr>
      <w:tr w:rsidR="0088141C" w:rsidRPr="007930C8" w14:paraId="1FEFB99B" w14:textId="77777777" w:rsidTr="0053012B">
        <w:tc>
          <w:tcPr>
            <w:tcW w:w="1815" w:type="dxa"/>
            <w:gridSpan w:val="2"/>
            <w:tcBorders>
              <w:top w:val="single" w:sz="4" w:space="0" w:color="auto"/>
              <w:right w:val="single" w:sz="4" w:space="0" w:color="auto"/>
            </w:tcBorders>
          </w:tcPr>
          <w:p w14:paraId="4F2FCF10" w14:textId="77777777" w:rsidR="0088141C" w:rsidRPr="00231BAD"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sidRPr="00231BAD">
              <w:t>新任指導教授簽章</w:t>
            </w:r>
          </w:p>
        </w:tc>
        <w:tc>
          <w:tcPr>
            <w:tcW w:w="7260" w:type="dxa"/>
            <w:gridSpan w:val="8"/>
            <w:tcBorders>
              <w:top w:val="single" w:sz="4" w:space="0" w:color="auto"/>
            </w:tcBorders>
          </w:tcPr>
          <w:p w14:paraId="78278A40" w14:textId="77777777" w:rsidR="0088141C"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p>
        </w:tc>
      </w:tr>
      <w:tr w:rsidR="0088141C" w:rsidRPr="007930C8" w14:paraId="12C132BB" w14:textId="77777777" w:rsidTr="0053012B">
        <w:tc>
          <w:tcPr>
            <w:tcW w:w="1815" w:type="dxa"/>
            <w:gridSpan w:val="2"/>
            <w:tcBorders>
              <w:top w:val="single" w:sz="4" w:space="0" w:color="auto"/>
              <w:right w:val="single" w:sz="4" w:space="0" w:color="auto"/>
            </w:tcBorders>
          </w:tcPr>
          <w:p w14:paraId="4AB028A1"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sidRPr="00231BAD">
              <w:t>原任共同指導教授簽章</w:t>
            </w:r>
          </w:p>
        </w:tc>
        <w:tc>
          <w:tcPr>
            <w:tcW w:w="1815" w:type="dxa"/>
            <w:gridSpan w:val="2"/>
            <w:tcBorders>
              <w:top w:val="single" w:sz="4" w:space="0" w:color="auto"/>
              <w:right w:val="single" w:sz="4" w:space="0" w:color="auto"/>
            </w:tcBorders>
          </w:tcPr>
          <w:p w14:paraId="6313809A"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c>
          <w:tcPr>
            <w:tcW w:w="1815" w:type="dxa"/>
            <w:gridSpan w:val="2"/>
            <w:tcBorders>
              <w:top w:val="single" w:sz="4" w:space="0" w:color="auto"/>
              <w:right w:val="single" w:sz="4" w:space="0" w:color="auto"/>
            </w:tcBorders>
          </w:tcPr>
          <w:p w14:paraId="7E398529" w14:textId="77777777" w:rsidR="0088141C" w:rsidRPr="00BA5B09"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sidRPr="00231BAD">
              <w:t>新任共同指導教授簽章</w:t>
            </w:r>
          </w:p>
        </w:tc>
        <w:tc>
          <w:tcPr>
            <w:tcW w:w="3630" w:type="dxa"/>
            <w:gridSpan w:val="4"/>
          </w:tcPr>
          <w:p w14:paraId="7FB66157" w14:textId="77777777" w:rsidR="0088141C"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r>
      <w:tr w:rsidR="0088141C" w:rsidRPr="007930C8" w14:paraId="6FE74001" w14:textId="77777777" w:rsidTr="0053012B">
        <w:trPr>
          <w:trHeight w:val="478"/>
        </w:trPr>
        <w:tc>
          <w:tcPr>
            <w:tcW w:w="1815" w:type="dxa"/>
            <w:gridSpan w:val="2"/>
            <w:tcBorders>
              <w:top w:val="single" w:sz="4" w:space="0" w:color="auto"/>
              <w:right w:val="single" w:sz="4" w:space="0" w:color="auto"/>
            </w:tcBorders>
          </w:tcPr>
          <w:p w14:paraId="18C3E79C" w14:textId="77777777" w:rsidR="0088141C" w:rsidRPr="00231BAD"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sidRPr="00231BAD">
              <w:t>系所主管</w:t>
            </w:r>
            <w:r>
              <w:rPr>
                <w:rFonts w:hint="eastAsia"/>
              </w:rPr>
              <w:t>意見</w:t>
            </w:r>
          </w:p>
        </w:tc>
        <w:tc>
          <w:tcPr>
            <w:tcW w:w="7260" w:type="dxa"/>
            <w:gridSpan w:val="8"/>
            <w:tcBorders>
              <w:top w:val="single" w:sz="4" w:space="0" w:color="auto"/>
            </w:tcBorders>
            <w:vAlign w:val="center"/>
          </w:tcPr>
          <w:p w14:paraId="2E98FD93" w14:textId="77777777" w:rsidR="0088141C"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p w14:paraId="3E44C931" w14:textId="77777777" w:rsidR="0088141C"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r>
      <w:tr w:rsidR="0088141C" w:rsidRPr="007930C8" w14:paraId="3463799B" w14:textId="77777777" w:rsidTr="0053012B">
        <w:trPr>
          <w:trHeight w:val="528"/>
        </w:trPr>
        <w:tc>
          <w:tcPr>
            <w:tcW w:w="1815" w:type="dxa"/>
            <w:gridSpan w:val="2"/>
            <w:tcBorders>
              <w:top w:val="single" w:sz="4" w:space="0" w:color="auto"/>
              <w:right w:val="single" w:sz="4" w:space="0" w:color="auto"/>
            </w:tcBorders>
          </w:tcPr>
          <w:p w14:paraId="158F5316" w14:textId="77777777" w:rsidR="0088141C" w:rsidRPr="00231BAD"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Pr>
                <w:rFonts w:hint="eastAsia"/>
              </w:rPr>
              <w:t>系所主管簽章</w:t>
            </w:r>
          </w:p>
        </w:tc>
        <w:tc>
          <w:tcPr>
            <w:tcW w:w="7260" w:type="dxa"/>
            <w:gridSpan w:val="8"/>
            <w:tcBorders>
              <w:top w:val="single" w:sz="4" w:space="0" w:color="auto"/>
            </w:tcBorders>
            <w:vAlign w:val="center"/>
          </w:tcPr>
          <w:p w14:paraId="36733C0C" w14:textId="77777777" w:rsidR="0088141C"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p w14:paraId="7DD37604" w14:textId="77777777" w:rsidR="0088141C"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pPr>
          </w:p>
        </w:tc>
      </w:tr>
      <w:tr w:rsidR="0088141C" w:rsidRPr="007930C8" w14:paraId="4684BE79" w14:textId="77777777" w:rsidTr="0053012B">
        <w:trPr>
          <w:trHeight w:val="2562"/>
        </w:trPr>
        <w:tc>
          <w:tcPr>
            <w:tcW w:w="9075" w:type="dxa"/>
            <w:gridSpan w:val="10"/>
            <w:tcBorders>
              <w:bottom w:val="single" w:sz="4" w:space="0" w:color="auto"/>
            </w:tcBorders>
          </w:tcPr>
          <w:p w14:paraId="673CF66A" w14:textId="77777777" w:rsidR="0088141C"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textAlignment w:val="baseline"/>
            </w:pPr>
            <w:r>
              <w:rPr>
                <w:rFonts w:hint="eastAsia"/>
              </w:rPr>
              <w:t>備註：</w:t>
            </w:r>
          </w:p>
          <w:p w14:paraId="28C628CF" w14:textId="77777777" w:rsidR="0088141C" w:rsidRDefault="0088141C" w:rsidP="0053012B">
            <w:pPr>
              <w:pStyle w:val="a7"/>
              <w:numPr>
                <w:ilvl w:val="0"/>
                <w:numId w:val="10"/>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0"/>
              <w:jc w:val="both"/>
              <w:textAlignment w:val="baseline"/>
            </w:pPr>
            <w:r>
              <w:rPr>
                <w:rFonts w:hint="eastAsia"/>
              </w:rPr>
              <w:t>本表適用於：學生已依本系</w:t>
            </w:r>
            <w:r w:rsidRPr="00B519C5">
              <w:rPr>
                <w:rFonts w:hint="eastAsia"/>
              </w:rPr>
              <w:t>碩士班研究生論文指導原則</w:t>
            </w:r>
            <w:r>
              <w:rPr>
                <w:rFonts w:hint="eastAsia"/>
              </w:rPr>
              <w:t>，填寫</w:t>
            </w:r>
            <w:r w:rsidRPr="00B519C5">
              <w:rPr>
                <w:rFonts w:hint="eastAsia"/>
              </w:rPr>
              <w:t>論文指導教授申請書</w:t>
            </w:r>
            <w:r>
              <w:rPr>
                <w:rFonts w:hint="eastAsia"/>
              </w:rPr>
              <w:t>並完成申請，但尚未至本校教務資訊系統進行論文題目暨指導教授提報</w:t>
            </w:r>
            <w:r>
              <w:rPr>
                <w:rFonts w:hint="eastAsia"/>
              </w:rPr>
              <w:t>(</w:t>
            </w:r>
            <w:r>
              <w:rPr>
                <w:rFonts w:hint="eastAsia"/>
              </w:rPr>
              <w:t>以下簡稱系統提報</w:t>
            </w:r>
            <w:r>
              <w:rPr>
                <w:rFonts w:hint="eastAsia"/>
              </w:rPr>
              <w:t>)</w:t>
            </w:r>
            <w:r>
              <w:rPr>
                <w:rFonts w:hint="eastAsia"/>
              </w:rPr>
              <w:t>。如學生已於本校系統提報，則依本校</w:t>
            </w:r>
            <w:r w:rsidRPr="00D717B9">
              <w:rPr>
                <w:rFonts w:hint="eastAsia"/>
              </w:rPr>
              <w:t>延聘及更換指導教授實施要點</w:t>
            </w:r>
            <w:r>
              <w:rPr>
                <w:rFonts w:hint="eastAsia"/>
              </w:rPr>
              <w:t>辦理。</w:t>
            </w:r>
          </w:p>
          <w:p w14:paraId="5518610B" w14:textId="6F8419E0" w:rsidR="0088141C" w:rsidRDefault="0088141C" w:rsidP="0053012B">
            <w:pPr>
              <w:pStyle w:val="a7"/>
              <w:numPr>
                <w:ilvl w:val="0"/>
                <w:numId w:val="10"/>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0" w:left="482" w:hanging="482"/>
              <w:jc w:val="both"/>
              <w:textAlignment w:val="baseline"/>
            </w:pPr>
            <w:r>
              <w:rPr>
                <w:rFonts w:hint="eastAsia"/>
              </w:rPr>
              <w:t>更換後之論文指導教師之數額應符合</w:t>
            </w:r>
            <w:r w:rsidRPr="00B519C5">
              <w:rPr>
                <w:rFonts w:hint="eastAsia"/>
              </w:rPr>
              <w:t>本系碩士班研究生論文指導原則</w:t>
            </w:r>
            <w:r>
              <w:rPr>
                <w:rFonts w:hint="eastAsia"/>
              </w:rPr>
              <w:t>第</w:t>
            </w:r>
            <w:r>
              <w:rPr>
                <w:rFonts w:hint="eastAsia"/>
              </w:rPr>
              <w:t xml:space="preserve"> 3</w:t>
            </w:r>
            <w:r>
              <w:t xml:space="preserve"> </w:t>
            </w:r>
            <w:r>
              <w:rPr>
                <w:rFonts w:hint="eastAsia"/>
              </w:rPr>
              <w:t>點。</w:t>
            </w:r>
          </w:p>
          <w:p w14:paraId="234FC6A7" w14:textId="77777777" w:rsidR="0088141C" w:rsidRPr="007930C8" w:rsidRDefault="0088141C" w:rsidP="0053012B">
            <w:pPr>
              <w:pStyle w:val="a7"/>
              <w:numPr>
                <w:ilvl w:val="0"/>
                <w:numId w:val="10"/>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0" w:left="482" w:hanging="482"/>
              <w:jc w:val="both"/>
              <w:textAlignment w:val="baseline"/>
            </w:pPr>
            <w:r>
              <w:rPr>
                <w:rFonts w:hint="eastAsia"/>
              </w:rPr>
              <w:t>本表奉核後，正本由會計系辦公室存查，影送學生、原論文指導教授存查。</w:t>
            </w:r>
          </w:p>
        </w:tc>
      </w:tr>
    </w:tbl>
    <w:p w14:paraId="6D8BFE92" w14:textId="77777777" w:rsidR="0088141C" w:rsidRDefault="0088141C" w:rsidP="008814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160" w:lineRule="exact"/>
        <w:textAlignment w:val="baseline"/>
        <w:rPr>
          <w:rFonts w:ascii="標楷體" w:hAnsi="標楷體"/>
        </w:rPr>
      </w:pPr>
    </w:p>
    <w:p w14:paraId="20803B67" w14:textId="0EADA167" w:rsidR="0088141C" w:rsidRDefault="0088141C">
      <w:pPr>
        <w:widowControl/>
        <w:rPr>
          <w:rFonts w:ascii="標楷體" w:hAnsi="標楷體"/>
        </w:rPr>
      </w:pPr>
      <w:r>
        <w:rPr>
          <w:rFonts w:ascii="標楷體" w:hAnsi="標楷體"/>
        </w:rPr>
        <w:br w:type="page"/>
      </w:r>
    </w:p>
    <w:p w14:paraId="283FCE87" w14:textId="6E5A33EC" w:rsidR="0088141C" w:rsidRPr="007F5E1B" w:rsidRDefault="000A29E1" w:rsidP="008814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120" w:after="120" w:line="400" w:lineRule="exact"/>
        <w:ind w:left="641" w:hangingChars="200" w:hanging="641"/>
        <w:jc w:val="center"/>
        <w:textAlignment w:val="baseline"/>
        <w:rPr>
          <w:rFonts w:ascii="標楷體" w:hAnsi="標楷體"/>
          <w:b/>
          <w:sz w:val="32"/>
        </w:rPr>
      </w:pPr>
      <w:r>
        <w:rPr>
          <w:rFonts w:ascii="標楷體" w:hAnsi="標楷體"/>
          <w:b/>
          <w:noProof/>
          <w:sz w:val="32"/>
        </w:rPr>
        <w:lastRenderedPageBreak/>
        <mc:AlternateContent>
          <mc:Choice Requires="wps">
            <w:drawing>
              <wp:anchor distT="0" distB="0" distL="114300" distR="114300" simplePos="0" relativeHeight="251663360" behindDoc="0" locked="0" layoutInCell="1" allowOverlap="1" wp14:anchorId="1586DC9F" wp14:editId="71CA8B36">
                <wp:simplePos x="0" y="0"/>
                <wp:positionH relativeFrom="column">
                  <wp:posOffset>0</wp:posOffset>
                </wp:positionH>
                <wp:positionV relativeFrom="paragraph">
                  <wp:posOffset>-74930</wp:posOffset>
                </wp:positionV>
                <wp:extent cx="653734" cy="289629"/>
                <wp:effectExtent l="0" t="0" r="13335" b="15240"/>
                <wp:wrapNone/>
                <wp:docPr id="3" name="文字方塊 3"/>
                <wp:cNvGraphicFramePr/>
                <a:graphic xmlns:a="http://schemas.openxmlformats.org/drawingml/2006/main">
                  <a:graphicData uri="http://schemas.microsoft.com/office/word/2010/wordprocessingShape">
                    <wps:wsp>
                      <wps:cNvSpPr txBox="1"/>
                      <wps:spPr>
                        <a:xfrm>
                          <a:off x="0" y="0"/>
                          <a:ext cx="653734" cy="289629"/>
                        </a:xfrm>
                        <a:prstGeom prst="rect">
                          <a:avLst/>
                        </a:prstGeom>
                        <a:solidFill>
                          <a:schemeClr val="lt1"/>
                        </a:solidFill>
                        <a:ln w="6350">
                          <a:solidFill>
                            <a:prstClr val="black"/>
                          </a:solidFill>
                        </a:ln>
                      </wps:spPr>
                      <wps:txbx>
                        <w:txbxContent>
                          <w:p w14:paraId="109A4178" w14:textId="027840E0" w:rsidR="0053012B" w:rsidRDefault="0053012B" w:rsidP="000A29E1">
                            <w:r>
                              <w:rPr>
                                <w:rFonts w:hint="eastAsia"/>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6DC9F" id="文字方塊 3" o:spid="_x0000_s1028" type="#_x0000_t202" style="position:absolute;left:0;text-align:left;margin-left:0;margin-top:-5.9pt;width:51.5pt;height:2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" fillcolor="white [3201]" strokeweight=".5pt">
                <v:textbox>
                  <w:txbxContent>
                    <w:p w14:paraId="109A4178" w14:textId="027840E0" w:rsidR="0053012B" w:rsidRDefault="0053012B" w:rsidP="000A29E1">
                      <w:r>
                        <w:rPr>
                          <w:rFonts w:hint="eastAsia"/>
                        </w:rPr>
                        <w:t>附件三</w:t>
                      </w:r>
                    </w:p>
                  </w:txbxContent>
                </v:textbox>
              </v:shape>
            </w:pict>
          </mc:Fallback>
        </mc:AlternateContent>
      </w:r>
      <w:r w:rsidR="0088141C" w:rsidRPr="007F5E1B">
        <w:rPr>
          <w:rFonts w:ascii="標楷體" w:hAnsi="標楷體"/>
          <w:b/>
          <w:sz w:val="32"/>
        </w:rPr>
        <w:t>國立雲林科技大學會計系</w:t>
      </w:r>
      <w:r w:rsidR="0088141C">
        <w:rPr>
          <w:rFonts w:ascii="標楷體" w:hAnsi="標楷體"/>
          <w:b/>
          <w:sz w:val="32"/>
        </w:rPr>
        <w:t>碩士班</w:t>
      </w:r>
    </w:p>
    <w:p w14:paraId="32E2CBB7" w14:textId="77777777" w:rsidR="0088141C" w:rsidRPr="007F5E1B" w:rsidRDefault="0088141C" w:rsidP="008814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120" w:after="360" w:line="400" w:lineRule="exact"/>
        <w:ind w:left="641" w:hangingChars="200" w:hanging="641"/>
        <w:jc w:val="center"/>
        <w:textAlignment w:val="baseline"/>
        <w:rPr>
          <w:rFonts w:ascii="標楷體" w:hAnsi="標楷體"/>
          <w:b/>
          <w:sz w:val="32"/>
        </w:rPr>
      </w:pPr>
      <w:r>
        <w:rPr>
          <w:rFonts w:ascii="標楷體" w:hAnsi="標楷體" w:hint="eastAsia"/>
          <w:b/>
          <w:sz w:val="32"/>
        </w:rPr>
        <w:t>取消</w:t>
      </w:r>
      <w:r w:rsidRPr="007F5E1B">
        <w:rPr>
          <w:rFonts w:ascii="標楷體" w:hAnsi="標楷體"/>
          <w:b/>
          <w:sz w:val="32"/>
        </w:rPr>
        <w:t>論文指導教授申請書</w:t>
      </w:r>
    </w:p>
    <w:tbl>
      <w:tblPr>
        <w:tblStyle w:val="a8"/>
        <w:tblW w:w="0" w:type="auto"/>
        <w:tblInd w:w="108" w:type="dxa"/>
        <w:tblLook w:val="04A0" w:firstRow="1" w:lastRow="0" w:firstColumn="1" w:lastColumn="0" w:noHBand="0" w:noVBand="1"/>
      </w:tblPr>
      <w:tblGrid>
        <w:gridCol w:w="841"/>
        <w:gridCol w:w="2170"/>
        <w:gridCol w:w="842"/>
        <w:gridCol w:w="849"/>
        <w:gridCol w:w="1266"/>
        <w:gridCol w:w="842"/>
        <w:gridCol w:w="2142"/>
      </w:tblGrid>
      <w:tr w:rsidR="0088141C" w:rsidRPr="007930C8" w14:paraId="4799BFCE" w14:textId="77777777" w:rsidTr="0053012B">
        <w:trPr>
          <w:trHeight w:val="680"/>
        </w:trPr>
        <w:tc>
          <w:tcPr>
            <w:tcW w:w="9072" w:type="dxa"/>
            <w:gridSpan w:val="7"/>
            <w:vAlign w:val="center"/>
          </w:tcPr>
          <w:p w14:paraId="41ADE793"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both"/>
              <w:textAlignment w:val="baseline"/>
            </w:pPr>
            <w:r w:rsidRPr="007930C8">
              <w:t>申請學生基本資料</w:t>
            </w:r>
          </w:p>
        </w:tc>
      </w:tr>
      <w:tr w:rsidR="0088141C" w:rsidRPr="007930C8" w14:paraId="4068684A" w14:textId="77777777" w:rsidTr="0053012B">
        <w:trPr>
          <w:trHeight w:val="1020"/>
        </w:trPr>
        <w:tc>
          <w:tcPr>
            <w:tcW w:w="850" w:type="dxa"/>
          </w:tcPr>
          <w:p w14:paraId="70600DA9"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學制</w:t>
            </w:r>
          </w:p>
        </w:tc>
        <w:tc>
          <w:tcPr>
            <w:tcW w:w="2211" w:type="dxa"/>
          </w:tcPr>
          <w:p w14:paraId="2FF905B4" w14:textId="13A64065"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c>
          <w:tcPr>
            <w:tcW w:w="850" w:type="dxa"/>
          </w:tcPr>
          <w:p w14:paraId="7F5CA739"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班級</w:t>
            </w:r>
          </w:p>
        </w:tc>
        <w:tc>
          <w:tcPr>
            <w:tcW w:w="2154" w:type="dxa"/>
            <w:gridSpan w:val="2"/>
          </w:tcPr>
          <w:p w14:paraId="208837EF" w14:textId="3F11228D"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c>
          <w:tcPr>
            <w:tcW w:w="850" w:type="dxa"/>
            <w:vMerge w:val="restart"/>
            <w:vAlign w:val="center"/>
          </w:tcPr>
          <w:p w14:paraId="24D699FA"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行動</w:t>
            </w:r>
          </w:p>
          <w:p w14:paraId="57DDD09A"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電話</w:t>
            </w:r>
          </w:p>
        </w:tc>
        <w:tc>
          <w:tcPr>
            <w:tcW w:w="2157" w:type="dxa"/>
            <w:vMerge w:val="restart"/>
            <w:vAlign w:val="center"/>
          </w:tcPr>
          <w:p w14:paraId="73989A67"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both"/>
              <w:textAlignment w:val="baseline"/>
            </w:pPr>
            <w:r w:rsidRPr="00B519C5">
              <w:t>0905727525</w:t>
            </w:r>
          </w:p>
        </w:tc>
      </w:tr>
      <w:tr w:rsidR="0088141C" w:rsidRPr="007930C8" w14:paraId="302F4DA1" w14:textId="77777777" w:rsidTr="0053012B">
        <w:trPr>
          <w:trHeight w:val="1020"/>
        </w:trPr>
        <w:tc>
          <w:tcPr>
            <w:tcW w:w="850" w:type="dxa"/>
            <w:tcBorders>
              <w:bottom w:val="single" w:sz="4" w:space="0" w:color="auto"/>
            </w:tcBorders>
          </w:tcPr>
          <w:p w14:paraId="0075B6EE"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姓名</w:t>
            </w:r>
          </w:p>
        </w:tc>
        <w:tc>
          <w:tcPr>
            <w:tcW w:w="2211" w:type="dxa"/>
            <w:tcBorders>
              <w:bottom w:val="single" w:sz="4" w:space="0" w:color="auto"/>
            </w:tcBorders>
          </w:tcPr>
          <w:p w14:paraId="3EF765FC" w14:textId="69F0B838"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c>
          <w:tcPr>
            <w:tcW w:w="850" w:type="dxa"/>
            <w:tcBorders>
              <w:bottom w:val="single" w:sz="4" w:space="0" w:color="auto"/>
            </w:tcBorders>
          </w:tcPr>
          <w:p w14:paraId="34103DC1"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distribute"/>
              <w:textAlignment w:val="baseline"/>
            </w:pPr>
            <w:r w:rsidRPr="007930C8">
              <w:t>學號</w:t>
            </w:r>
          </w:p>
        </w:tc>
        <w:tc>
          <w:tcPr>
            <w:tcW w:w="2154" w:type="dxa"/>
            <w:gridSpan w:val="2"/>
            <w:tcBorders>
              <w:bottom w:val="single" w:sz="4" w:space="0" w:color="auto"/>
            </w:tcBorders>
          </w:tcPr>
          <w:p w14:paraId="6E1DE5CF" w14:textId="0F675118"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c>
          <w:tcPr>
            <w:tcW w:w="850" w:type="dxa"/>
            <w:vMerge/>
            <w:tcBorders>
              <w:bottom w:val="single" w:sz="4" w:space="0" w:color="auto"/>
            </w:tcBorders>
          </w:tcPr>
          <w:p w14:paraId="0C062818"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c>
          <w:tcPr>
            <w:tcW w:w="2157" w:type="dxa"/>
            <w:vMerge/>
            <w:tcBorders>
              <w:bottom w:val="single" w:sz="4" w:space="0" w:color="auto"/>
            </w:tcBorders>
          </w:tcPr>
          <w:p w14:paraId="633CD7CA"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p>
        </w:tc>
      </w:tr>
      <w:tr w:rsidR="0088141C" w:rsidRPr="007930C8" w14:paraId="27A97A50" w14:textId="77777777" w:rsidTr="0053012B">
        <w:tc>
          <w:tcPr>
            <w:tcW w:w="9072" w:type="dxa"/>
            <w:gridSpan w:val="7"/>
            <w:tcBorders>
              <w:bottom w:val="single" w:sz="4" w:space="0" w:color="auto"/>
            </w:tcBorders>
          </w:tcPr>
          <w:p w14:paraId="21C1ECE3" w14:textId="1C349281"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sidRPr="007930C8">
              <w:t>學生</w:t>
            </w:r>
            <w:r w:rsidRPr="003D4126">
              <w:rPr>
                <w:rFonts w:hint="eastAsia"/>
                <w:u w:val="single"/>
              </w:rPr>
              <w:t xml:space="preserve">    </w:t>
            </w:r>
            <w:r w:rsidR="003D4126" w:rsidRPr="003D4126">
              <w:rPr>
                <w:rFonts w:hint="eastAsia"/>
                <w:u w:val="single"/>
              </w:rPr>
              <w:t xml:space="preserve">       </w:t>
            </w:r>
            <w:r w:rsidRPr="003D4126">
              <w:rPr>
                <w:rFonts w:hint="eastAsia"/>
                <w:u w:val="single"/>
              </w:rPr>
              <w:t xml:space="preserve">   </w:t>
            </w:r>
            <w:r>
              <w:rPr>
                <w:rFonts w:hint="eastAsia"/>
              </w:rPr>
              <w:t>原指導</w:t>
            </w:r>
            <w:r>
              <w:t>教授</w:t>
            </w:r>
            <w:r>
              <w:rPr>
                <w:rFonts w:hint="eastAsia"/>
              </w:rPr>
              <w:t>為</w:t>
            </w:r>
            <w:r>
              <w:rPr>
                <w:rFonts w:hint="eastAsia"/>
              </w:rPr>
              <w:t xml:space="preserve"> </w:t>
            </w:r>
            <w:r w:rsidRPr="0088141C">
              <w:rPr>
                <w:rFonts w:hint="eastAsia"/>
                <w:u w:val="single"/>
              </w:rPr>
              <w:t xml:space="preserve">              </w:t>
            </w:r>
            <w:r w:rsidR="00434F82">
              <w:rPr>
                <w:rFonts w:hint="eastAsia"/>
              </w:rPr>
              <w:t>，</w:t>
            </w:r>
            <w:r w:rsidR="005A21E8">
              <w:rPr>
                <w:rFonts w:hint="eastAsia"/>
              </w:rPr>
              <w:t>學生</w:t>
            </w:r>
            <w:r>
              <w:rPr>
                <w:rFonts w:hint="eastAsia"/>
              </w:rPr>
              <w:t>自</w:t>
            </w:r>
            <w:r w:rsidRPr="0088141C">
              <w:rPr>
                <w:rFonts w:hint="eastAsia"/>
                <w:u w:val="single"/>
              </w:rPr>
              <w:t xml:space="preserve"> </w:t>
            </w:r>
            <w:r>
              <w:rPr>
                <w:rFonts w:hint="eastAsia"/>
                <w:u w:val="single"/>
              </w:rPr>
              <w:t xml:space="preserve">   </w:t>
            </w:r>
            <w:r w:rsidRPr="0088141C">
              <w:rPr>
                <w:rFonts w:hint="eastAsia"/>
                <w:u w:val="single"/>
              </w:rPr>
              <w:t xml:space="preserve"> </w:t>
            </w:r>
            <w:r>
              <w:rPr>
                <w:rFonts w:hint="eastAsia"/>
              </w:rPr>
              <w:t>學年度第</w:t>
            </w:r>
            <w:r w:rsidRPr="0088141C">
              <w:rPr>
                <w:rFonts w:hint="eastAsia"/>
                <w:u w:val="single"/>
              </w:rPr>
              <w:t xml:space="preserve"> </w:t>
            </w:r>
            <w:r>
              <w:rPr>
                <w:rFonts w:hint="eastAsia"/>
                <w:u w:val="single"/>
              </w:rPr>
              <w:t xml:space="preserve"> </w:t>
            </w:r>
            <w:r w:rsidRPr="0088141C">
              <w:rPr>
                <w:rFonts w:hint="eastAsia"/>
                <w:u w:val="single"/>
              </w:rPr>
              <w:t xml:space="preserve"> </w:t>
            </w:r>
            <w:r>
              <w:rPr>
                <w:rFonts w:hint="eastAsia"/>
              </w:rPr>
              <w:t>學期起申請取消指導。</w:t>
            </w:r>
          </w:p>
        </w:tc>
      </w:tr>
      <w:tr w:rsidR="0088141C" w:rsidRPr="007930C8" w14:paraId="730A688A" w14:textId="77777777" w:rsidTr="0053012B">
        <w:tc>
          <w:tcPr>
            <w:tcW w:w="4775" w:type="dxa"/>
            <w:gridSpan w:val="4"/>
            <w:tcBorders>
              <w:top w:val="single" w:sz="4" w:space="0" w:color="auto"/>
              <w:right w:val="single" w:sz="4" w:space="0" w:color="auto"/>
            </w:tcBorders>
          </w:tcPr>
          <w:p w14:paraId="2BC60B3B"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Pr>
                <w:rFonts w:hint="eastAsia"/>
              </w:rPr>
              <w:t>原指導教授</w:t>
            </w:r>
            <w:r w:rsidRPr="007930C8">
              <w:t>簽名：</w:t>
            </w:r>
          </w:p>
        </w:tc>
        <w:tc>
          <w:tcPr>
            <w:tcW w:w="4297" w:type="dxa"/>
            <w:gridSpan w:val="3"/>
            <w:tcBorders>
              <w:top w:val="single" w:sz="4" w:space="0" w:color="auto"/>
              <w:left w:val="single" w:sz="4" w:space="0" w:color="auto"/>
            </w:tcBorders>
          </w:tcPr>
          <w:p w14:paraId="67A9AACD" w14:textId="1497DACC"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right"/>
              <w:textAlignment w:val="baseline"/>
            </w:pPr>
            <w:r>
              <w:t>日期：</w:t>
            </w:r>
            <w:r w:rsidR="003D4126">
              <w:rPr>
                <w:rFonts w:hint="eastAsia"/>
              </w:rPr>
              <w:t xml:space="preserve">   </w:t>
            </w:r>
            <w:r w:rsidRPr="007930C8">
              <w:t>年　　　月　　　日</w:t>
            </w:r>
          </w:p>
        </w:tc>
      </w:tr>
      <w:tr w:rsidR="0088141C" w:rsidRPr="007930C8" w14:paraId="5FABF7FC" w14:textId="77777777" w:rsidTr="0053012B">
        <w:tc>
          <w:tcPr>
            <w:tcW w:w="4775" w:type="dxa"/>
            <w:gridSpan w:val="4"/>
            <w:tcBorders>
              <w:top w:val="single" w:sz="4" w:space="0" w:color="auto"/>
              <w:right w:val="single" w:sz="4" w:space="0" w:color="auto"/>
            </w:tcBorders>
          </w:tcPr>
          <w:p w14:paraId="71596FD0"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sidRPr="007930C8">
              <w:t>學生簽名：</w:t>
            </w:r>
          </w:p>
        </w:tc>
        <w:tc>
          <w:tcPr>
            <w:tcW w:w="4297" w:type="dxa"/>
            <w:gridSpan w:val="3"/>
            <w:tcBorders>
              <w:top w:val="single" w:sz="4" w:space="0" w:color="auto"/>
              <w:left w:val="single" w:sz="4" w:space="0" w:color="auto"/>
            </w:tcBorders>
          </w:tcPr>
          <w:p w14:paraId="0F237E2B" w14:textId="2C5D604C"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right"/>
              <w:textAlignment w:val="baseline"/>
            </w:pPr>
            <w:r>
              <w:t>日期：</w:t>
            </w:r>
            <w:r w:rsidR="003D4126">
              <w:rPr>
                <w:rFonts w:hint="eastAsia"/>
              </w:rPr>
              <w:t xml:space="preserve">   </w:t>
            </w:r>
            <w:r w:rsidRPr="007930C8">
              <w:t>年　　　月　　　日</w:t>
            </w:r>
          </w:p>
        </w:tc>
      </w:tr>
      <w:tr w:rsidR="0088141C" w:rsidRPr="007930C8" w14:paraId="2D153DF7" w14:textId="77777777" w:rsidTr="0053012B">
        <w:tc>
          <w:tcPr>
            <w:tcW w:w="4775" w:type="dxa"/>
            <w:gridSpan w:val="4"/>
            <w:tcBorders>
              <w:top w:val="single" w:sz="4" w:space="0" w:color="auto"/>
              <w:right w:val="single" w:sz="4" w:space="0" w:color="auto"/>
            </w:tcBorders>
          </w:tcPr>
          <w:p w14:paraId="63555982" w14:textId="77777777" w:rsidR="0088141C" w:rsidRPr="007930C8"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textAlignment w:val="baseline"/>
            </w:pPr>
            <w:r>
              <w:rPr>
                <w:rFonts w:hint="eastAsia"/>
              </w:rPr>
              <w:t>系主任簽名：</w:t>
            </w:r>
          </w:p>
        </w:tc>
        <w:tc>
          <w:tcPr>
            <w:tcW w:w="4297" w:type="dxa"/>
            <w:gridSpan w:val="3"/>
            <w:tcBorders>
              <w:top w:val="single" w:sz="4" w:space="0" w:color="auto"/>
              <w:left w:val="single" w:sz="4" w:space="0" w:color="auto"/>
            </w:tcBorders>
          </w:tcPr>
          <w:p w14:paraId="5C57BDB2" w14:textId="5637B5FA" w:rsidR="0088141C"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360" w:after="360" w:line="400" w:lineRule="atLeast"/>
              <w:jc w:val="right"/>
              <w:textAlignment w:val="baseline"/>
            </w:pPr>
            <w:r>
              <w:t>日期：</w:t>
            </w:r>
            <w:r w:rsidR="003D4126">
              <w:rPr>
                <w:rFonts w:hint="eastAsia"/>
              </w:rPr>
              <w:t xml:space="preserve">   </w:t>
            </w:r>
            <w:r w:rsidRPr="007930C8">
              <w:t>年　　　月　　　日</w:t>
            </w:r>
          </w:p>
        </w:tc>
      </w:tr>
      <w:tr w:rsidR="0088141C" w:rsidRPr="007930C8" w14:paraId="0839FA3E" w14:textId="77777777" w:rsidTr="0053012B">
        <w:trPr>
          <w:trHeight w:val="3885"/>
        </w:trPr>
        <w:tc>
          <w:tcPr>
            <w:tcW w:w="9072" w:type="dxa"/>
            <w:gridSpan w:val="7"/>
            <w:tcBorders>
              <w:bottom w:val="single" w:sz="4" w:space="0" w:color="auto"/>
            </w:tcBorders>
          </w:tcPr>
          <w:p w14:paraId="22F70094" w14:textId="77777777" w:rsidR="0088141C" w:rsidRDefault="0088141C" w:rsidP="0053012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textAlignment w:val="baseline"/>
            </w:pPr>
            <w:r>
              <w:rPr>
                <w:rFonts w:hint="eastAsia"/>
              </w:rPr>
              <w:t>備註：</w:t>
            </w:r>
          </w:p>
          <w:p w14:paraId="78DDEB0E" w14:textId="77777777" w:rsidR="0088141C" w:rsidRDefault="0088141C" w:rsidP="0088141C">
            <w:pPr>
              <w:pStyle w:val="a7"/>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0"/>
              <w:textAlignment w:val="baseline"/>
            </w:pPr>
            <w:r>
              <w:rPr>
                <w:rFonts w:hint="eastAsia"/>
              </w:rPr>
              <w:t>本表適用於以下狀況</w:t>
            </w:r>
            <w:r>
              <w:rPr>
                <w:rFonts w:hint="eastAsia"/>
              </w:rPr>
              <w:t>(</w:t>
            </w:r>
            <w:r>
              <w:rPr>
                <w:rFonts w:hint="eastAsia"/>
              </w:rPr>
              <w:t>需同時符合</w:t>
            </w:r>
            <w:r>
              <w:rPr>
                <w:rFonts w:hint="eastAsia"/>
              </w:rPr>
              <w:t>)</w:t>
            </w:r>
            <w:r>
              <w:rPr>
                <w:rFonts w:hint="eastAsia"/>
              </w:rPr>
              <w:t>：</w:t>
            </w:r>
          </w:p>
          <w:p w14:paraId="748F6840" w14:textId="77777777" w:rsidR="0088141C" w:rsidRDefault="0088141C" w:rsidP="0088141C">
            <w:pPr>
              <w:pStyle w:val="a7"/>
              <w:numPr>
                <w:ilvl w:val="0"/>
                <w:numId w:val="12"/>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0"/>
              <w:textAlignment w:val="baseline"/>
            </w:pPr>
            <w:r>
              <w:rPr>
                <w:rFonts w:hint="eastAsia"/>
              </w:rPr>
              <w:t>學生已依本系</w:t>
            </w:r>
            <w:r w:rsidRPr="00B519C5">
              <w:rPr>
                <w:rFonts w:hint="eastAsia"/>
              </w:rPr>
              <w:t>碩士班研究生論文指導原則</w:t>
            </w:r>
            <w:r>
              <w:rPr>
                <w:rFonts w:hint="eastAsia"/>
              </w:rPr>
              <w:t>，填寫</w:t>
            </w:r>
            <w:r w:rsidRPr="00B519C5">
              <w:rPr>
                <w:rFonts w:hint="eastAsia"/>
              </w:rPr>
              <w:t>論文指導教授申請書</w:t>
            </w:r>
            <w:r>
              <w:rPr>
                <w:rFonts w:hint="eastAsia"/>
              </w:rPr>
              <w:t>並完成申請，但尚未至本校教務資訊系統進行論文題目暨指導教授提報。</w:t>
            </w:r>
          </w:p>
          <w:p w14:paraId="3C9F5C4E" w14:textId="77777777" w:rsidR="0088141C" w:rsidRDefault="0088141C" w:rsidP="0088141C">
            <w:pPr>
              <w:pStyle w:val="a7"/>
              <w:numPr>
                <w:ilvl w:val="0"/>
                <w:numId w:val="12"/>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0"/>
              <w:textAlignment w:val="baseline"/>
            </w:pPr>
            <w:r>
              <w:rPr>
                <w:rFonts w:hint="eastAsia"/>
              </w:rPr>
              <w:t>學生尚無更換指導教授之計畫，僅欲取消指導關係後辦理休學。</w:t>
            </w:r>
          </w:p>
          <w:p w14:paraId="48A4FC52" w14:textId="0BADA6FD" w:rsidR="0088141C" w:rsidRDefault="0088141C" w:rsidP="0088141C">
            <w:pPr>
              <w:pStyle w:val="a7"/>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Lines="50" w:before="180"/>
              <w:ind w:leftChars="0" w:left="482" w:hanging="482"/>
              <w:jc w:val="both"/>
              <w:textAlignment w:val="baseline"/>
            </w:pPr>
            <w:r>
              <w:rPr>
                <w:rFonts w:hint="eastAsia"/>
              </w:rPr>
              <w:t>依</w:t>
            </w:r>
            <w:r w:rsidRPr="00B519C5">
              <w:rPr>
                <w:rFonts w:hint="eastAsia"/>
              </w:rPr>
              <w:t>本系碩士班研究生論文指導原則</w:t>
            </w:r>
            <w:r>
              <w:rPr>
                <w:rFonts w:hint="eastAsia"/>
              </w:rPr>
              <w:t>第</w:t>
            </w:r>
            <w:r>
              <w:rPr>
                <w:rFonts w:hint="eastAsia"/>
              </w:rPr>
              <w:t xml:space="preserve"> 3 </w:t>
            </w:r>
            <w:r>
              <w:rPr>
                <w:rFonts w:hint="eastAsia"/>
              </w:rPr>
              <w:t>點第</w:t>
            </w:r>
            <w:r>
              <w:rPr>
                <w:rFonts w:hint="eastAsia"/>
              </w:rPr>
              <w:t xml:space="preserve"> 2 </w:t>
            </w:r>
            <w:r>
              <w:rPr>
                <w:rFonts w:hint="eastAsia"/>
              </w:rPr>
              <w:t>項第</w:t>
            </w:r>
            <w:r>
              <w:rPr>
                <w:rFonts w:hint="eastAsia"/>
              </w:rPr>
              <w:t xml:space="preserve"> 2 </w:t>
            </w:r>
            <w:r>
              <w:rPr>
                <w:rFonts w:hint="eastAsia"/>
              </w:rPr>
              <w:t>款：「</w:t>
            </w:r>
            <w:r>
              <w:t>篇數之計算</w:t>
            </w:r>
            <w:r>
              <w:t>…(</w:t>
            </w:r>
            <w:r>
              <w:rPr>
                <w:rFonts w:hint="eastAsia"/>
              </w:rPr>
              <w:t>略</w:t>
            </w:r>
            <w:r>
              <w:t>)…</w:t>
            </w:r>
            <w:r>
              <w:rPr>
                <w:rFonts w:hint="eastAsia"/>
              </w:rPr>
              <w:t>.</w:t>
            </w:r>
            <w:r w:rsidRPr="00B519C5">
              <w:rPr>
                <w:rFonts w:hint="eastAsia"/>
              </w:rPr>
              <w:t>。若遇學生休學以致學籍異動者，其篇數之計算若有疑義，由系主任裁示。</w:t>
            </w:r>
            <w:r>
              <w:rPr>
                <w:rFonts w:hint="eastAsia"/>
              </w:rPr>
              <w:t>」</w:t>
            </w:r>
          </w:p>
          <w:p w14:paraId="7C70A369" w14:textId="77777777" w:rsidR="0088141C" w:rsidRPr="007930C8" w:rsidRDefault="0088141C" w:rsidP="0088141C">
            <w:pPr>
              <w:pStyle w:val="a7"/>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Lines="50" w:before="180"/>
              <w:ind w:leftChars="0" w:left="482" w:hanging="482"/>
              <w:textAlignment w:val="baseline"/>
            </w:pPr>
            <w:r>
              <w:rPr>
                <w:rFonts w:hint="eastAsia"/>
              </w:rPr>
              <w:t>本表奉核後，正本由會計系辦公室存查，影送學生、原論文指導教授存查。</w:t>
            </w:r>
          </w:p>
        </w:tc>
      </w:tr>
    </w:tbl>
    <w:p w14:paraId="3341E32F" w14:textId="77777777" w:rsidR="0088141C" w:rsidRDefault="0088141C" w:rsidP="008814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line="160" w:lineRule="exact"/>
        <w:textAlignment w:val="baseline"/>
        <w:rPr>
          <w:rFonts w:ascii="標楷體" w:hAnsi="標楷體"/>
        </w:rPr>
      </w:pPr>
    </w:p>
    <w:p w14:paraId="783921FC" w14:textId="77777777" w:rsidR="00B8771B" w:rsidRDefault="00B8771B">
      <w:pPr>
        <w:widowControl/>
        <w:rPr>
          <w:rFonts w:ascii="標楷體" w:hAnsi="標楷體"/>
        </w:rPr>
        <w:sectPr w:rsidR="00B8771B" w:rsidSect="0093669F">
          <w:footerReference w:type="default" r:id="rId8"/>
          <w:pgSz w:w="11906" w:h="16838"/>
          <w:pgMar w:top="1134" w:right="1418" w:bottom="1134" w:left="1418" w:header="851" w:footer="992" w:gutter="0"/>
          <w:cols w:space="425"/>
          <w:docGrid w:type="lines" w:linePitch="360"/>
        </w:sectPr>
      </w:pPr>
    </w:p>
    <w:p w14:paraId="08171B6C" w14:textId="4A8FBACA" w:rsidR="00083628" w:rsidRPr="007C70A5" w:rsidRDefault="00423DBE" w:rsidP="007C70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jc w:val="center"/>
        <w:textAlignment w:val="baseline"/>
        <w:rPr>
          <w:b/>
          <w:color w:val="000000" w:themeColor="text1"/>
          <w:sz w:val="28"/>
          <w:szCs w:val="28"/>
        </w:rPr>
      </w:pPr>
      <w:r w:rsidRPr="007C70A5">
        <w:rPr>
          <w:rFonts w:hint="eastAsia"/>
          <w:b/>
          <w:color w:val="000000" w:themeColor="text1"/>
          <w:sz w:val="28"/>
          <w:szCs w:val="28"/>
        </w:rPr>
        <w:lastRenderedPageBreak/>
        <w:t>本系碩士班</w:t>
      </w:r>
      <w:r w:rsidRPr="007C70A5">
        <w:rPr>
          <w:b/>
          <w:color w:val="000000" w:themeColor="text1"/>
          <w:sz w:val="28"/>
          <w:szCs w:val="28"/>
        </w:rPr>
        <w:t>論文指導教師</w:t>
      </w:r>
      <w:r w:rsidRPr="007C70A5">
        <w:rPr>
          <w:rFonts w:hint="eastAsia"/>
          <w:b/>
          <w:color w:val="000000" w:themeColor="text1"/>
          <w:sz w:val="28"/>
          <w:szCs w:val="28"/>
        </w:rPr>
        <w:t>之</w:t>
      </w:r>
      <w:r w:rsidRPr="007C70A5">
        <w:rPr>
          <w:b/>
          <w:color w:val="000000" w:themeColor="text1"/>
          <w:sz w:val="28"/>
          <w:szCs w:val="28"/>
        </w:rPr>
        <w:t>指導數額</w:t>
      </w:r>
      <w:r w:rsidRPr="007C70A5">
        <w:rPr>
          <w:rFonts w:hint="eastAsia"/>
          <w:b/>
          <w:color w:val="000000" w:themeColor="text1"/>
          <w:sz w:val="28"/>
          <w:szCs w:val="28"/>
        </w:rPr>
        <w:t>範例</w:t>
      </w:r>
    </w:p>
    <w:p w14:paraId="7333DF85" w14:textId="47C96070" w:rsidR="00BD36F6" w:rsidRDefault="007C70A5" w:rsidP="00BD36F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firstLineChars="200" w:firstLine="480"/>
        <w:jc w:val="both"/>
        <w:textAlignment w:val="baseline"/>
      </w:pPr>
      <w:r>
        <w:rPr>
          <w:rFonts w:hint="eastAsia"/>
        </w:rPr>
        <w:t>本系</w:t>
      </w:r>
      <w:r>
        <w:rPr>
          <w:rFonts w:hint="eastAsia"/>
        </w:rPr>
        <w:t xml:space="preserve"> </w:t>
      </w:r>
      <w:r>
        <w:rPr>
          <w:rFonts w:hint="cs"/>
        </w:rPr>
        <w:t>1</w:t>
      </w:r>
      <w:r>
        <w:t xml:space="preserve">09 </w:t>
      </w:r>
      <w:r>
        <w:rPr>
          <w:rFonts w:hint="eastAsia"/>
        </w:rPr>
        <w:t>學年度碩士班學生共計</w:t>
      </w:r>
      <w:r>
        <w:rPr>
          <w:rFonts w:hint="eastAsia"/>
        </w:rPr>
        <w:t xml:space="preserve"> </w:t>
      </w:r>
      <w:r>
        <w:t xml:space="preserve">26 </w:t>
      </w:r>
      <w:r>
        <w:rPr>
          <w:rFonts w:hint="eastAsia"/>
        </w:rPr>
        <w:t>人</w:t>
      </w:r>
      <w:r>
        <w:rPr>
          <w:rFonts w:hint="eastAsia"/>
        </w:rPr>
        <w:t>(</w:t>
      </w:r>
      <w:r>
        <w:rPr>
          <w:rFonts w:hint="eastAsia"/>
        </w:rPr>
        <w:t>以編號</w:t>
      </w:r>
      <w:r>
        <w:rPr>
          <w:rFonts w:hint="eastAsia"/>
        </w:rPr>
        <w:t xml:space="preserve"> </w:t>
      </w:r>
      <w:r>
        <w:t xml:space="preserve">01-26 </w:t>
      </w:r>
      <w:r>
        <w:rPr>
          <w:rFonts w:hint="eastAsia"/>
        </w:rPr>
        <w:t>代稱</w:t>
      </w:r>
      <w:r>
        <w:t>)</w:t>
      </w:r>
      <w:r>
        <w:rPr>
          <w:rFonts w:hint="eastAsia"/>
        </w:rPr>
        <w:t>，其中</w:t>
      </w:r>
      <w:r>
        <w:rPr>
          <w:rFonts w:hint="eastAsia"/>
        </w:rPr>
        <w:t xml:space="preserve"> 0</w:t>
      </w:r>
      <w:r>
        <w:t xml:space="preserve">1-02 </w:t>
      </w:r>
      <w:r>
        <w:rPr>
          <w:rFonts w:hint="eastAsia"/>
        </w:rPr>
        <w:t>學生於</w:t>
      </w:r>
      <w:r>
        <w:rPr>
          <w:rFonts w:hint="eastAsia"/>
        </w:rPr>
        <w:t xml:space="preserve"> </w:t>
      </w:r>
      <w:r>
        <w:t>108</w:t>
      </w:r>
      <w:r>
        <w:rPr>
          <w:rFonts w:hint="eastAsia"/>
        </w:rPr>
        <w:t xml:space="preserve"> </w:t>
      </w:r>
      <w:r>
        <w:rPr>
          <w:rFonts w:hint="eastAsia"/>
        </w:rPr>
        <w:t>學年度第</w:t>
      </w:r>
      <w:r>
        <w:rPr>
          <w:rFonts w:hint="eastAsia"/>
        </w:rPr>
        <w:t xml:space="preserve"> 2 </w:t>
      </w:r>
      <w:r>
        <w:rPr>
          <w:rFonts w:hint="eastAsia"/>
        </w:rPr>
        <w:t>學期提前入學</w:t>
      </w:r>
      <w:r w:rsidR="00BC5A15">
        <w:rPr>
          <w:rFonts w:hint="eastAsia"/>
        </w:rPr>
        <w:t>(109-1</w:t>
      </w:r>
      <w:r w:rsidR="00D87438">
        <w:rPr>
          <w:rFonts w:hint="eastAsia"/>
        </w:rPr>
        <w:t>為</w:t>
      </w:r>
      <w:r w:rsidR="00BC5A15">
        <w:rPr>
          <w:rFonts w:hint="eastAsia"/>
        </w:rPr>
        <w:t>學生修業</w:t>
      </w:r>
      <w:r w:rsidR="00D87438">
        <w:rPr>
          <w:rFonts w:hint="eastAsia"/>
        </w:rPr>
        <w:t>的</w:t>
      </w:r>
      <w:r w:rsidR="00BC5A15">
        <w:rPr>
          <w:rFonts w:hint="eastAsia"/>
        </w:rPr>
        <w:t>第</w:t>
      </w:r>
      <w:r w:rsidR="00BC5A15">
        <w:rPr>
          <w:rFonts w:hint="eastAsia"/>
        </w:rPr>
        <w:t xml:space="preserve"> 2 </w:t>
      </w:r>
      <w:r w:rsidR="00BC5A15">
        <w:rPr>
          <w:rFonts w:hint="eastAsia"/>
        </w:rPr>
        <w:t>學期</w:t>
      </w:r>
      <w:r w:rsidR="00BC5A15">
        <w:rPr>
          <w:rFonts w:hint="eastAsia"/>
        </w:rPr>
        <w:t>)</w:t>
      </w:r>
      <w:r>
        <w:rPr>
          <w:rFonts w:hint="eastAsia"/>
        </w:rPr>
        <w:t>，</w:t>
      </w:r>
      <w:r>
        <w:rPr>
          <w:rFonts w:hint="eastAsia"/>
        </w:rPr>
        <w:t>0</w:t>
      </w:r>
      <w:r>
        <w:t xml:space="preserve">3- 12 </w:t>
      </w:r>
      <w:r>
        <w:rPr>
          <w:rFonts w:hint="eastAsia"/>
        </w:rPr>
        <w:t>共計</w:t>
      </w:r>
      <w:r>
        <w:rPr>
          <w:rFonts w:hint="eastAsia"/>
        </w:rPr>
        <w:t xml:space="preserve"> </w:t>
      </w:r>
      <w:r>
        <w:t xml:space="preserve">10 </w:t>
      </w:r>
      <w:r>
        <w:rPr>
          <w:rFonts w:hint="eastAsia"/>
        </w:rPr>
        <w:t>人為本校</w:t>
      </w:r>
      <w:r w:rsidR="005834DE">
        <w:rPr>
          <w:rFonts w:hint="eastAsia"/>
        </w:rPr>
        <w:t>先修</w:t>
      </w:r>
      <w:r>
        <w:rPr>
          <w:rFonts w:hint="eastAsia"/>
        </w:rPr>
        <w:t>研究生，並於</w:t>
      </w:r>
      <w:r>
        <w:rPr>
          <w:rFonts w:hint="eastAsia"/>
        </w:rPr>
        <w:t xml:space="preserve"> </w:t>
      </w:r>
      <w:r>
        <w:t xml:space="preserve">109 </w:t>
      </w:r>
      <w:r>
        <w:rPr>
          <w:rFonts w:hint="eastAsia"/>
        </w:rPr>
        <w:t>學年度第</w:t>
      </w:r>
      <w:r>
        <w:rPr>
          <w:rFonts w:hint="eastAsia"/>
        </w:rPr>
        <w:t xml:space="preserve"> </w:t>
      </w:r>
      <w:r>
        <w:t xml:space="preserve">1 </w:t>
      </w:r>
      <w:r>
        <w:rPr>
          <w:rFonts w:hint="eastAsia"/>
        </w:rPr>
        <w:t>學期註冊</w:t>
      </w:r>
      <w:r w:rsidR="00BC5A15">
        <w:rPr>
          <w:rFonts w:hint="eastAsia"/>
        </w:rPr>
        <w:t>碩班</w:t>
      </w:r>
      <w:r>
        <w:rPr>
          <w:rFonts w:hint="eastAsia"/>
        </w:rPr>
        <w:t>就讀</w:t>
      </w:r>
      <w:r w:rsidR="00BD36F6">
        <w:rPr>
          <w:rFonts w:hint="eastAsia"/>
        </w:rPr>
        <w:t>。</w:t>
      </w:r>
    </w:p>
    <w:p w14:paraId="22E095D9" w14:textId="4E145677" w:rsidR="00BD36F6" w:rsidRDefault="007C70A5" w:rsidP="00BD36F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Lines="50" w:before="180"/>
        <w:ind w:firstLineChars="200" w:firstLine="480"/>
        <w:jc w:val="both"/>
        <w:textAlignment w:val="baseline"/>
      </w:pPr>
      <w:r w:rsidRPr="00EC0BE3">
        <w:rPr>
          <w:rFonts w:hint="eastAsia"/>
          <w:highlight w:val="yellow"/>
        </w:rPr>
        <w:t xml:space="preserve">109 </w:t>
      </w:r>
      <w:r w:rsidRPr="00EC0BE3">
        <w:rPr>
          <w:rFonts w:hint="eastAsia"/>
          <w:highlight w:val="yellow"/>
        </w:rPr>
        <w:t>學年度第</w:t>
      </w:r>
      <w:r w:rsidRPr="00EC0BE3">
        <w:rPr>
          <w:rFonts w:hint="eastAsia"/>
          <w:highlight w:val="yellow"/>
        </w:rPr>
        <w:t xml:space="preserve"> 1 </w:t>
      </w:r>
      <w:r w:rsidRPr="00EC0BE3">
        <w:rPr>
          <w:rFonts w:hint="eastAsia"/>
          <w:highlight w:val="yellow"/>
        </w:rPr>
        <w:t>學期</w:t>
      </w:r>
      <w:r>
        <w:rPr>
          <w:rFonts w:hint="eastAsia"/>
        </w:rPr>
        <w:t>，</w:t>
      </w:r>
      <w:r>
        <w:rPr>
          <w:rFonts w:hint="eastAsia"/>
        </w:rPr>
        <w:t>01</w:t>
      </w:r>
      <w:r w:rsidR="00BD36F6">
        <w:rPr>
          <w:rFonts w:hint="eastAsia"/>
        </w:rPr>
        <w:t xml:space="preserve"> </w:t>
      </w:r>
      <w:r>
        <w:rPr>
          <w:rFonts w:hint="eastAsia"/>
        </w:rPr>
        <w:t xml:space="preserve">- 12 </w:t>
      </w:r>
      <w:r>
        <w:rPr>
          <w:rFonts w:hint="eastAsia"/>
        </w:rPr>
        <w:t>共計</w:t>
      </w:r>
      <w:r>
        <w:rPr>
          <w:rFonts w:hint="eastAsia"/>
        </w:rPr>
        <w:t xml:space="preserve"> 1</w:t>
      </w:r>
      <w:r w:rsidR="00BD36F6">
        <w:rPr>
          <w:rFonts w:hint="eastAsia"/>
        </w:rPr>
        <w:t>2</w:t>
      </w:r>
      <w:r>
        <w:rPr>
          <w:rFonts w:hint="eastAsia"/>
        </w:rPr>
        <w:t xml:space="preserve"> </w:t>
      </w:r>
      <w:r>
        <w:rPr>
          <w:rFonts w:hint="eastAsia"/>
        </w:rPr>
        <w:t>位學生</w:t>
      </w:r>
      <w:r w:rsidR="00157ADA">
        <w:rPr>
          <w:rFonts w:hint="eastAsia"/>
        </w:rPr>
        <w:t>得</w:t>
      </w:r>
      <w:r w:rsidR="00BD36F6">
        <w:rPr>
          <w:rFonts w:hint="eastAsia"/>
        </w:rPr>
        <w:t>自開學起至</w:t>
      </w:r>
      <w:r w:rsidR="00A4139B">
        <w:rPr>
          <w:rFonts w:hint="eastAsia"/>
        </w:rPr>
        <w:t xml:space="preserve"> </w:t>
      </w:r>
      <w:r w:rsidR="00A4139B">
        <w:t>12</w:t>
      </w:r>
      <w:r w:rsidR="00BD36F6">
        <w:rPr>
          <w:rFonts w:hint="eastAsia"/>
        </w:rPr>
        <w:t xml:space="preserve">/15 </w:t>
      </w:r>
      <w:r w:rsidR="00BD36F6">
        <w:rPr>
          <w:rFonts w:hint="eastAsia"/>
        </w:rPr>
        <w:t>止</w:t>
      </w:r>
      <w:r w:rsidR="00157ADA">
        <w:rPr>
          <w:rFonts w:hint="eastAsia"/>
        </w:rPr>
        <w:t>提出論文指導教授申請</w:t>
      </w:r>
      <w:r w:rsidR="00BC5A15">
        <w:rPr>
          <w:rFonts w:hint="eastAsia"/>
        </w:rPr>
        <w:t>，其餘學生不得提出申請。</w:t>
      </w:r>
      <w:r w:rsidR="00157ADA" w:rsidRPr="00BD36F6">
        <w:rPr>
          <w:rFonts w:hint="eastAsia"/>
          <w:highlight w:val="yellow"/>
        </w:rPr>
        <w:t>本系每位專</w:t>
      </w:r>
      <w:r w:rsidR="00A8191D">
        <w:rPr>
          <w:rFonts w:hint="eastAsia"/>
          <w:highlight w:val="yellow"/>
        </w:rPr>
        <w:t>任</w:t>
      </w:r>
      <w:r w:rsidR="00157ADA" w:rsidRPr="00BD36F6">
        <w:rPr>
          <w:rFonts w:hint="eastAsia"/>
          <w:highlight w:val="yellow"/>
        </w:rPr>
        <w:t>教師至多得指導</w:t>
      </w:r>
      <w:r w:rsidR="00157ADA" w:rsidRPr="00BD36F6">
        <w:rPr>
          <w:rFonts w:hint="eastAsia"/>
          <w:highlight w:val="yellow"/>
        </w:rPr>
        <w:t xml:space="preserve"> 2 </w:t>
      </w:r>
      <w:r w:rsidR="00157ADA" w:rsidRPr="00BD36F6">
        <w:rPr>
          <w:rFonts w:hint="eastAsia"/>
          <w:highlight w:val="yellow"/>
        </w:rPr>
        <w:t>篇</w:t>
      </w:r>
      <w:r w:rsidR="00BD36F6">
        <w:rPr>
          <w:rFonts w:hint="eastAsia"/>
        </w:rPr>
        <w:t>，以下舉例：</w:t>
      </w:r>
    </w:p>
    <w:p w14:paraId="2F8481B4" w14:textId="273C46D3" w:rsidR="00BD36F6" w:rsidRDefault="00BD36F6" w:rsidP="00BD36F6">
      <w:pPr>
        <w:pStyle w:val="a7"/>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Lines="50" w:before="180"/>
        <w:ind w:left="962" w:hanging="482"/>
        <w:jc w:val="both"/>
        <w:textAlignment w:val="baseline"/>
      </w:pPr>
      <w:r>
        <w:rPr>
          <w:rFonts w:hint="eastAsia"/>
        </w:rPr>
        <w:t>01</w:t>
      </w:r>
      <w:r>
        <w:t>(</w:t>
      </w:r>
      <w:r>
        <w:rPr>
          <w:rFonts w:hint="eastAsia"/>
        </w:rPr>
        <w:t>提前入學</w:t>
      </w:r>
      <w:r>
        <w:t>)</w:t>
      </w:r>
      <w:r>
        <w:rPr>
          <w:rFonts w:hint="eastAsia"/>
        </w:rPr>
        <w:t>、</w:t>
      </w:r>
      <w:r>
        <w:rPr>
          <w:rFonts w:hint="eastAsia"/>
        </w:rPr>
        <w:t>0</w:t>
      </w:r>
      <w:r w:rsidR="0053012B">
        <w:rPr>
          <w:rFonts w:hint="eastAsia"/>
        </w:rPr>
        <w:t>3</w:t>
      </w:r>
      <w:r>
        <w:rPr>
          <w:rFonts w:hint="eastAsia"/>
        </w:rPr>
        <w:t>(</w:t>
      </w:r>
      <w:r w:rsidR="005834DE">
        <w:rPr>
          <w:rFonts w:hint="eastAsia"/>
        </w:rPr>
        <w:t>先修</w:t>
      </w:r>
      <w:r>
        <w:rPr>
          <w:rFonts w:hint="eastAsia"/>
        </w:rPr>
        <w:t>生</w:t>
      </w:r>
      <w:r>
        <w:t>)</w:t>
      </w:r>
      <w:r w:rsidR="00172102">
        <w:rPr>
          <w:rFonts w:hint="eastAsia"/>
        </w:rPr>
        <w:t xml:space="preserve"> </w:t>
      </w:r>
      <w:r>
        <w:rPr>
          <w:rFonts w:hint="eastAsia"/>
        </w:rPr>
        <w:t>兩位由</w:t>
      </w:r>
      <w:r>
        <w:rPr>
          <w:rFonts w:hint="eastAsia"/>
        </w:rPr>
        <w:t xml:space="preserve"> A</w:t>
      </w:r>
      <w:r>
        <w:t xml:space="preserve"> </w:t>
      </w:r>
      <w:r>
        <w:rPr>
          <w:rFonts w:hint="eastAsia"/>
        </w:rPr>
        <w:t>老師指導</w:t>
      </w:r>
      <w:r w:rsidR="006E6146">
        <w:rPr>
          <w:rFonts w:hint="eastAsia"/>
        </w:rPr>
        <w:t>。</w:t>
      </w:r>
      <w:r w:rsidR="006E6146">
        <w:rPr>
          <w:rFonts w:hint="eastAsia"/>
        </w:rPr>
        <w:t>(</w:t>
      </w:r>
      <w:r w:rsidR="006E6146">
        <w:rPr>
          <w:rFonts w:hint="eastAsia"/>
        </w:rPr>
        <w:t>無共同指導老師</w:t>
      </w:r>
      <w:r w:rsidR="006E6146">
        <w:rPr>
          <w:rFonts w:hint="eastAsia"/>
        </w:rPr>
        <w:t>)</w:t>
      </w:r>
    </w:p>
    <w:p w14:paraId="6940D303" w14:textId="379DCEDD" w:rsidR="0053012B" w:rsidRDefault="00BD36F6" w:rsidP="006E6146">
      <w:pPr>
        <w:pStyle w:val="a7"/>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962" w:hanging="482"/>
        <w:jc w:val="both"/>
        <w:textAlignment w:val="baseline"/>
      </w:pPr>
      <w:r>
        <w:rPr>
          <w:rFonts w:hint="eastAsia"/>
        </w:rPr>
        <w:t>02</w:t>
      </w:r>
      <w:r>
        <w:t>(</w:t>
      </w:r>
      <w:r w:rsidR="0053012B">
        <w:rPr>
          <w:rFonts w:hint="eastAsia"/>
        </w:rPr>
        <w:t>提前入學</w:t>
      </w:r>
      <w:r>
        <w:t>)</w:t>
      </w:r>
      <w:r w:rsidR="0053012B">
        <w:rPr>
          <w:rFonts w:hint="eastAsia"/>
        </w:rPr>
        <w:t>、</w:t>
      </w:r>
      <w:r>
        <w:rPr>
          <w:rFonts w:hint="eastAsia"/>
        </w:rPr>
        <w:t>04</w:t>
      </w:r>
      <w:r>
        <w:t>(</w:t>
      </w:r>
      <w:r w:rsidR="005834DE">
        <w:rPr>
          <w:rFonts w:hint="eastAsia"/>
        </w:rPr>
        <w:t>先修</w:t>
      </w:r>
      <w:r>
        <w:rPr>
          <w:rFonts w:hint="eastAsia"/>
        </w:rPr>
        <w:t>生</w:t>
      </w:r>
      <w:r>
        <w:t>)</w:t>
      </w:r>
      <w:r>
        <w:rPr>
          <w:rFonts w:hint="eastAsia"/>
        </w:rPr>
        <w:t xml:space="preserve"> </w:t>
      </w:r>
      <w:r w:rsidR="0053012B">
        <w:rPr>
          <w:rFonts w:hint="eastAsia"/>
        </w:rPr>
        <w:t>兩位</w:t>
      </w:r>
      <w:r>
        <w:rPr>
          <w:rFonts w:hint="eastAsia"/>
        </w:rPr>
        <w:t>由</w:t>
      </w:r>
      <w:r>
        <w:rPr>
          <w:rFonts w:hint="eastAsia"/>
        </w:rPr>
        <w:t xml:space="preserve"> B</w:t>
      </w:r>
      <w:r>
        <w:t xml:space="preserve"> </w:t>
      </w:r>
      <w:r>
        <w:rPr>
          <w:rFonts w:hint="eastAsia"/>
        </w:rPr>
        <w:t>老師指導</w:t>
      </w:r>
      <w:r w:rsidR="001E62E1">
        <w:rPr>
          <w:rFonts w:hint="eastAsia"/>
        </w:rPr>
        <w:t>。</w:t>
      </w:r>
      <w:r w:rsidR="006E6146" w:rsidRPr="006E6146">
        <w:rPr>
          <w:rFonts w:hint="eastAsia"/>
        </w:rPr>
        <w:t>(</w:t>
      </w:r>
      <w:r w:rsidR="006E6146" w:rsidRPr="006E6146">
        <w:rPr>
          <w:rFonts w:hint="eastAsia"/>
        </w:rPr>
        <w:t>無共同指導老師</w:t>
      </w:r>
      <w:r w:rsidR="006E6146" w:rsidRPr="006E6146">
        <w:rPr>
          <w:rFonts w:hint="eastAsia"/>
        </w:rPr>
        <w:t>)</w:t>
      </w:r>
    </w:p>
    <w:p w14:paraId="30B87C34" w14:textId="0CED0D1D" w:rsidR="0053012B" w:rsidRDefault="0053012B" w:rsidP="006E6146">
      <w:pPr>
        <w:pStyle w:val="a7"/>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962" w:hanging="482"/>
        <w:jc w:val="both"/>
        <w:textAlignment w:val="baseline"/>
      </w:pPr>
      <w:r>
        <w:rPr>
          <w:rFonts w:hint="eastAsia"/>
        </w:rPr>
        <w:t>05</w:t>
      </w:r>
      <w:r>
        <w:rPr>
          <w:rFonts w:hint="eastAsia"/>
        </w:rPr>
        <w:t>、</w:t>
      </w:r>
      <w:r>
        <w:rPr>
          <w:rFonts w:hint="eastAsia"/>
        </w:rPr>
        <w:t xml:space="preserve">06 </w:t>
      </w:r>
      <w:r>
        <w:rPr>
          <w:rFonts w:hint="eastAsia"/>
        </w:rPr>
        <w:t>兩位由</w:t>
      </w:r>
      <w:r>
        <w:rPr>
          <w:rFonts w:hint="eastAsia"/>
        </w:rPr>
        <w:t xml:space="preserve"> C</w:t>
      </w:r>
      <w:r>
        <w:t xml:space="preserve"> </w:t>
      </w:r>
      <w:r>
        <w:rPr>
          <w:rFonts w:hint="eastAsia"/>
        </w:rPr>
        <w:t>老師指導。</w:t>
      </w:r>
      <w:r w:rsidR="006E6146" w:rsidRPr="006E6146">
        <w:rPr>
          <w:rFonts w:hint="eastAsia"/>
        </w:rPr>
        <w:t>(</w:t>
      </w:r>
      <w:r w:rsidR="006E6146" w:rsidRPr="006E6146">
        <w:rPr>
          <w:rFonts w:hint="eastAsia"/>
        </w:rPr>
        <w:t>無共同指導老師</w:t>
      </w:r>
      <w:r w:rsidR="006E6146" w:rsidRPr="006E6146">
        <w:rPr>
          <w:rFonts w:hint="eastAsia"/>
        </w:rPr>
        <w:t>)</w:t>
      </w:r>
    </w:p>
    <w:p w14:paraId="027FCA2C" w14:textId="616E5340" w:rsidR="00C80D5D" w:rsidRDefault="00BD36F6" w:rsidP="00C80D5D">
      <w:pPr>
        <w:pStyle w:val="a7"/>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962" w:hanging="482"/>
        <w:jc w:val="both"/>
        <w:textAlignment w:val="baseline"/>
      </w:pPr>
      <w:r>
        <w:rPr>
          <w:rFonts w:hint="eastAsia"/>
        </w:rPr>
        <w:t>0</w:t>
      </w:r>
      <w:r w:rsidR="0053012B">
        <w:rPr>
          <w:rFonts w:hint="eastAsia"/>
        </w:rPr>
        <w:t>7</w:t>
      </w:r>
      <w:r w:rsidR="006E5904">
        <w:rPr>
          <w:rFonts w:hint="eastAsia"/>
        </w:rPr>
        <w:t xml:space="preserve"> </w:t>
      </w:r>
      <w:r w:rsidR="006E5904">
        <w:rPr>
          <w:rFonts w:hint="eastAsia"/>
        </w:rPr>
        <w:t>由</w:t>
      </w:r>
      <w:r w:rsidR="006E5904">
        <w:rPr>
          <w:rFonts w:hint="eastAsia"/>
        </w:rPr>
        <w:t xml:space="preserve"> X </w:t>
      </w:r>
      <w:r w:rsidR="006E5904">
        <w:rPr>
          <w:rFonts w:hint="eastAsia"/>
        </w:rPr>
        <w:t>老師指導</w:t>
      </w:r>
      <w:r w:rsidR="006E5904">
        <w:rPr>
          <w:rFonts w:hint="eastAsia"/>
        </w:rPr>
        <w:t>(</w:t>
      </w:r>
      <w:r w:rsidR="006E5904">
        <w:rPr>
          <w:rFonts w:hint="eastAsia"/>
        </w:rPr>
        <w:t>無共同指導老師</w:t>
      </w:r>
      <w:r w:rsidR="006E5904">
        <w:rPr>
          <w:rFonts w:hint="eastAsia"/>
        </w:rPr>
        <w:t>)</w:t>
      </w:r>
      <w:r w:rsidR="00C80D5D">
        <w:rPr>
          <w:rFonts w:hint="eastAsia"/>
        </w:rPr>
        <w:t>，但學生於</w:t>
      </w:r>
      <w:r w:rsidR="00EC0BE3">
        <w:rPr>
          <w:rFonts w:hint="eastAsia"/>
        </w:rPr>
        <w:t xml:space="preserve"> 12</w:t>
      </w:r>
      <w:r w:rsidR="00C80D5D">
        <w:rPr>
          <w:rFonts w:hint="eastAsia"/>
        </w:rPr>
        <w:t xml:space="preserve">/15 </w:t>
      </w:r>
      <w:r w:rsidR="00C80D5D">
        <w:rPr>
          <w:rFonts w:hint="eastAsia"/>
        </w:rPr>
        <w:t>完成申請後、</w:t>
      </w:r>
      <w:r w:rsidR="00C80D5D">
        <w:rPr>
          <w:rFonts w:hint="eastAsia"/>
        </w:rPr>
        <w:t xml:space="preserve"> </w:t>
      </w:r>
      <w:r w:rsidR="00C80D5D">
        <w:rPr>
          <w:rFonts w:hint="eastAsia"/>
        </w:rPr>
        <w:t>在</w:t>
      </w:r>
      <w:r w:rsidR="00EC0BE3">
        <w:rPr>
          <w:rFonts w:hint="eastAsia"/>
        </w:rPr>
        <w:t>隔年</w:t>
      </w:r>
      <w:r w:rsidR="00C80D5D">
        <w:rPr>
          <w:rFonts w:hint="eastAsia"/>
        </w:rPr>
        <w:t xml:space="preserve"> </w:t>
      </w:r>
      <w:r w:rsidR="00EC0BE3">
        <w:rPr>
          <w:rFonts w:hint="eastAsia"/>
        </w:rPr>
        <w:t>1</w:t>
      </w:r>
      <w:r w:rsidR="00C80D5D">
        <w:rPr>
          <w:rFonts w:hint="eastAsia"/>
        </w:rPr>
        <w:t xml:space="preserve">/31 </w:t>
      </w:r>
      <w:r w:rsidR="00C80D5D">
        <w:rPr>
          <w:rFonts w:hint="eastAsia"/>
        </w:rPr>
        <w:t>前</w:t>
      </w:r>
      <w:r w:rsidR="00A8191D">
        <w:rPr>
          <w:rFonts w:hint="eastAsia"/>
        </w:rPr>
        <w:t>(</w:t>
      </w:r>
      <w:r w:rsidR="00A8191D">
        <w:rPr>
          <w:rFonts w:hint="eastAsia"/>
        </w:rPr>
        <w:t>即</w:t>
      </w:r>
      <w:r w:rsidR="00A8191D">
        <w:rPr>
          <w:rFonts w:hint="eastAsia"/>
        </w:rPr>
        <w:t>109-1</w:t>
      </w:r>
      <w:r w:rsidR="00A8191D">
        <w:rPr>
          <w:rFonts w:hint="eastAsia"/>
        </w:rPr>
        <w:t>結束前</w:t>
      </w:r>
      <w:r w:rsidR="00A8191D">
        <w:rPr>
          <w:rFonts w:hint="eastAsia"/>
        </w:rPr>
        <w:t>)</w:t>
      </w:r>
      <w:r w:rsidR="00C80D5D">
        <w:rPr>
          <w:rFonts w:hint="eastAsia"/>
        </w:rPr>
        <w:t>，</w:t>
      </w:r>
      <w:r w:rsidR="00A8191D">
        <w:rPr>
          <w:rFonts w:hint="eastAsia"/>
        </w:rPr>
        <w:t>經師生合意，</w:t>
      </w:r>
      <w:r w:rsidR="00C80D5D">
        <w:rPr>
          <w:rFonts w:hint="eastAsia"/>
        </w:rPr>
        <w:t>改由</w:t>
      </w:r>
      <w:r w:rsidR="00C80D5D">
        <w:rPr>
          <w:rFonts w:hint="eastAsia"/>
        </w:rPr>
        <w:t xml:space="preserve"> Y </w:t>
      </w:r>
      <w:r w:rsidR="00C80D5D">
        <w:rPr>
          <w:rFonts w:hint="eastAsia"/>
        </w:rPr>
        <w:t>老師單獨指導。</w:t>
      </w:r>
    </w:p>
    <w:p w14:paraId="0C1002CD" w14:textId="4BF32EA6" w:rsidR="00A8191D" w:rsidRDefault="006E5904" w:rsidP="00BD36F6">
      <w:pPr>
        <w:pStyle w:val="a7"/>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962" w:hanging="482"/>
        <w:jc w:val="both"/>
        <w:textAlignment w:val="baseline"/>
      </w:pPr>
      <w:r>
        <w:rPr>
          <w:rFonts w:hint="eastAsia"/>
        </w:rPr>
        <w:t>08</w:t>
      </w:r>
      <w:r w:rsidR="00A8191D">
        <w:t xml:space="preserve"> </w:t>
      </w:r>
      <w:r w:rsidR="00A8191D">
        <w:rPr>
          <w:rFonts w:hint="eastAsia"/>
        </w:rPr>
        <w:t>由</w:t>
      </w:r>
      <w:r w:rsidR="00A8191D">
        <w:rPr>
          <w:rFonts w:hint="eastAsia"/>
        </w:rPr>
        <w:t xml:space="preserve"> G </w:t>
      </w:r>
      <w:r w:rsidR="00A8191D">
        <w:rPr>
          <w:rFonts w:hint="eastAsia"/>
        </w:rPr>
        <w:t>和</w:t>
      </w:r>
      <w:r w:rsidR="00A8191D">
        <w:rPr>
          <w:rFonts w:hint="eastAsia"/>
        </w:rPr>
        <w:t xml:space="preserve"> </w:t>
      </w:r>
      <w:r w:rsidR="00A8191D">
        <w:t xml:space="preserve">H </w:t>
      </w:r>
      <w:r w:rsidR="00A8191D">
        <w:rPr>
          <w:rFonts w:hint="eastAsia"/>
        </w:rPr>
        <w:t>老師共同指導</w:t>
      </w:r>
      <w:r w:rsidR="00A8191D">
        <w:rPr>
          <w:rFonts w:hint="eastAsia"/>
        </w:rPr>
        <w:t>(</w:t>
      </w:r>
      <w:r w:rsidR="00A8191D">
        <w:rPr>
          <w:rFonts w:hint="eastAsia"/>
        </w:rPr>
        <w:t>意即</w:t>
      </w:r>
      <w:r w:rsidR="00A8191D">
        <w:rPr>
          <w:rFonts w:hint="eastAsia"/>
        </w:rPr>
        <w:t xml:space="preserve"> G </w:t>
      </w:r>
      <w:r w:rsidR="00A8191D">
        <w:rPr>
          <w:rFonts w:hint="eastAsia"/>
        </w:rPr>
        <w:t>和</w:t>
      </w:r>
      <w:r w:rsidR="00A8191D">
        <w:rPr>
          <w:rFonts w:hint="eastAsia"/>
        </w:rPr>
        <w:t xml:space="preserve"> H </w:t>
      </w:r>
      <w:r w:rsidR="00A8191D">
        <w:rPr>
          <w:rFonts w:hint="eastAsia"/>
        </w:rPr>
        <w:t>各</w:t>
      </w:r>
      <w:r w:rsidR="00A8191D">
        <w:rPr>
          <w:rFonts w:hint="eastAsia"/>
        </w:rPr>
        <w:t xml:space="preserve"> 0.5 </w:t>
      </w:r>
      <w:r w:rsidR="00A8191D">
        <w:rPr>
          <w:rFonts w:hint="eastAsia"/>
        </w:rPr>
        <w:t>篇</w:t>
      </w:r>
      <w:r w:rsidR="00A8191D">
        <w:rPr>
          <w:rFonts w:hint="eastAsia"/>
        </w:rPr>
        <w:t>)</w:t>
      </w:r>
    </w:p>
    <w:p w14:paraId="7C452F5A" w14:textId="4E92702A" w:rsidR="00BD36F6" w:rsidRDefault="00A8191D" w:rsidP="00BD36F6">
      <w:pPr>
        <w:pStyle w:val="a7"/>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962" w:hanging="482"/>
        <w:jc w:val="both"/>
        <w:textAlignment w:val="baseline"/>
      </w:pPr>
      <w:r>
        <w:t xml:space="preserve">09 </w:t>
      </w:r>
      <w:r w:rsidR="006E5904">
        <w:rPr>
          <w:rFonts w:hint="eastAsia"/>
        </w:rPr>
        <w:t>-</w:t>
      </w:r>
      <w:r w:rsidR="00BD36F6">
        <w:rPr>
          <w:rFonts w:hint="eastAsia"/>
        </w:rPr>
        <w:t xml:space="preserve"> </w:t>
      </w:r>
      <w:r w:rsidR="006E5904">
        <w:rPr>
          <w:rFonts w:hint="eastAsia"/>
        </w:rPr>
        <w:t>10</w:t>
      </w:r>
      <w:r w:rsidR="00BD36F6">
        <w:rPr>
          <w:rFonts w:hint="eastAsia"/>
        </w:rPr>
        <w:t xml:space="preserve"> </w:t>
      </w:r>
      <w:r w:rsidR="00BD36F6">
        <w:rPr>
          <w:rFonts w:hint="eastAsia"/>
        </w:rPr>
        <w:t>共</w:t>
      </w:r>
      <w:r w:rsidR="008E5EE3">
        <w:rPr>
          <w:rFonts w:hint="eastAsia"/>
        </w:rPr>
        <w:t>兩位</w:t>
      </w:r>
      <w:r w:rsidR="00BD36F6">
        <w:rPr>
          <w:rFonts w:hint="eastAsia"/>
        </w:rPr>
        <w:t>欲請</w:t>
      </w:r>
      <w:r w:rsidR="00BD36F6">
        <w:rPr>
          <w:rFonts w:hint="eastAsia"/>
        </w:rPr>
        <w:t xml:space="preserve"> </w:t>
      </w:r>
      <w:r w:rsidR="00BD36F6">
        <w:t xml:space="preserve">B </w:t>
      </w:r>
      <w:r w:rsidR="00BD36F6">
        <w:rPr>
          <w:rFonts w:hint="eastAsia"/>
        </w:rPr>
        <w:t>老師指導，但</w:t>
      </w:r>
      <w:r w:rsidR="00BD36F6">
        <w:rPr>
          <w:rFonts w:hint="eastAsia"/>
        </w:rPr>
        <w:t xml:space="preserve"> </w:t>
      </w:r>
      <w:r w:rsidR="00BD36F6">
        <w:t xml:space="preserve">B </w:t>
      </w:r>
      <w:r w:rsidR="00BD36F6">
        <w:rPr>
          <w:rFonts w:hint="eastAsia"/>
        </w:rPr>
        <w:t>老師已達</w:t>
      </w:r>
      <w:r w:rsidR="00BD36F6">
        <w:rPr>
          <w:rFonts w:hint="eastAsia"/>
        </w:rPr>
        <w:t xml:space="preserve"> 2 </w:t>
      </w:r>
      <w:r w:rsidR="00BD36F6">
        <w:rPr>
          <w:rFonts w:hint="eastAsia"/>
        </w:rPr>
        <w:t>篇上限，</w:t>
      </w:r>
      <w:r w:rsidR="006E5904">
        <w:rPr>
          <w:rFonts w:hint="eastAsia"/>
        </w:rPr>
        <w:t xml:space="preserve"> </w:t>
      </w:r>
      <w:r w:rsidR="008E5EE3">
        <w:rPr>
          <w:rFonts w:hint="eastAsia"/>
        </w:rPr>
        <w:t>故兩位</w:t>
      </w:r>
      <w:r w:rsidR="00BD36F6">
        <w:rPr>
          <w:rFonts w:hint="eastAsia"/>
        </w:rPr>
        <w:t>同學決定放棄於</w:t>
      </w:r>
      <w:r w:rsidR="00BD36F6">
        <w:rPr>
          <w:rFonts w:hint="eastAsia"/>
        </w:rPr>
        <w:t xml:space="preserve"> 109-1 </w:t>
      </w:r>
      <w:r w:rsidR="00BD36F6">
        <w:rPr>
          <w:rFonts w:hint="eastAsia"/>
        </w:rPr>
        <w:t>申請指導老師</w:t>
      </w:r>
      <w:r w:rsidR="0053012B">
        <w:rPr>
          <w:rFonts w:hint="eastAsia"/>
        </w:rPr>
        <w:t>，改於</w:t>
      </w:r>
      <w:r w:rsidR="0053012B">
        <w:rPr>
          <w:rFonts w:hint="eastAsia"/>
        </w:rPr>
        <w:t xml:space="preserve"> 109-2 </w:t>
      </w:r>
      <w:r w:rsidR="00C80D5D">
        <w:rPr>
          <w:rFonts w:hint="eastAsia"/>
        </w:rPr>
        <w:t>提出</w:t>
      </w:r>
      <w:r w:rsidR="00BD36F6">
        <w:rPr>
          <w:rFonts w:hint="eastAsia"/>
        </w:rPr>
        <w:t>。</w:t>
      </w:r>
    </w:p>
    <w:p w14:paraId="4B41D495" w14:textId="0E257A0A" w:rsidR="00BD36F6" w:rsidRDefault="00F36CDD" w:rsidP="00492D39">
      <w:pPr>
        <w:pStyle w:val="a7"/>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962" w:hanging="482"/>
        <w:jc w:val="both"/>
        <w:textAlignment w:val="baseline"/>
      </w:pPr>
      <w:r>
        <w:rPr>
          <w:rFonts w:hint="eastAsia"/>
          <w:highlight w:val="green"/>
        </w:rPr>
        <w:t>11</w:t>
      </w:r>
      <w:r>
        <w:rPr>
          <w:highlight w:val="green"/>
        </w:rPr>
        <w:t xml:space="preserve"> </w:t>
      </w:r>
      <w:r w:rsidR="00254C31" w:rsidRPr="00D87438">
        <w:rPr>
          <w:rFonts w:hint="eastAsia"/>
          <w:highlight w:val="green"/>
        </w:rPr>
        <w:t>於</w:t>
      </w:r>
      <w:r w:rsidR="00254C31" w:rsidRPr="00D87438">
        <w:rPr>
          <w:rFonts w:hint="eastAsia"/>
          <w:highlight w:val="green"/>
        </w:rPr>
        <w:t xml:space="preserve"> 109-1 </w:t>
      </w:r>
      <w:r w:rsidR="00435712">
        <w:rPr>
          <w:rFonts w:hint="eastAsia"/>
          <w:highlight w:val="green"/>
        </w:rPr>
        <w:t>結束</w:t>
      </w:r>
      <w:r w:rsidR="00BC5A15" w:rsidRPr="00D87438">
        <w:rPr>
          <w:rFonts w:hint="eastAsia"/>
          <w:highlight w:val="green"/>
        </w:rPr>
        <w:t>前辦理</w:t>
      </w:r>
      <w:r w:rsidR="00254C31" w:rsidRPr="00D87438">
        <w:rPr>
          <w:rFonts w:hint="eastAsia"/>
          <w:highlight w:val="green"/>
        </w:rPr>
        <w:t>休學</w:t>
      </w:r>
      <w:r w:rsidR="00492D39">
        <w:rPr>
          <w:rFonts w:hint="eastAsia"/>
          <w:highlight w:val="green"/>
        </w:rPr>
        <w:t>，休學前並未完論文指導老師申請</w:t>
      </w:r>
      <w:r w:rsidR="00254C31" w:rsidRPr="00492D39">
        <w:rPr>
          <w:rFonts w:hint="eastAsia"/>
          <w:highlight w:val="green"/>
        </w:rPr>
        <w:t>，預計於</w:t>
      </w:r>
      <w:r w:rsidR="00254C31" w:rsidRPr="00492D39">
        <w:rPr>
          <w:rFonts w:hint="eastAsia"/>
          <w:highlight w:val="green"/>
        </w:rPr>
        <w:t xml:space="preserve"> 110 </w:t>
      </w:r>
      <w:r w:rsidR="00254C31" w:rsidRPr="00492D39">
        <w:rPr>
          <w:highlight w:val="green"/>
        </w:rPr>
        <w:t>–</w:t>
      </w:r>
      <w:r w:rsidR="00254C31" w:rsidRPr="00492D39">
        <w:rPr>
          <w:rFonts w:hint="eastAsia"/>
          <w:highlight w:val="green"/>
        </w:rPr>
        <w:t xml:space="preserve"> 1 </w:t>
      </w:r>
      <w:r w:rsidR="00254C31" w:rsidRPr="00492D39">
        <w:rPr>
          <w:rFonts w:hint="eastAsia"/>
          <w:highlight w:val="green"/>
        </w:rPr>
        <w:t>復學</w:t>
      </w:r>
      <w:r w:rsidR="00254C31">
        <w:rPr>
          <w:rFonts w:hint="eastAsia"/>
        </w:rPr>
        <w:t>。</w:t>
      </w:r>
    </w:p>
    <w:p w14:paraId="59B94772" w14:textId="20F6C865" w:rsidR="00254C31" w:rsidRDefault="00254C31" w:rsidP="00BD36F6">
      <w:pPr>
        <w:pStyle w:val="a7"/>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962" w:hanging="482"/>
        <w:jc w:val="both"/>
        <w:textAlignment w:val="baseline"/>
      </w:pPr>
      <w:r w:rsidRPr="00BE4BDB">
        <w:rPr>
          <w:rFonts w:hint="eastAsia"/>
          <w:highlight w:val="magenta"/>
        </w:rPr>
        <w:t xml:space="preserve">12 </w:t>
      </w:r>
      <w:r w:rsidR="00F36CDD" w:rsidRPr="00BE4BDB">
        <w:rPr>
          <w:rFonts w:hint="eastAsia"/>
          <w:highlight w:val="magenta"/>
        </w:rPr>
        <w:t>由</w:t>
      </w:r>
      <w:r w:rsidR="00F36CDD" w:rsidRPr="00BE4BDB">
        <w:rPr>
          <w:rFonts w:hint="eastAsia"/>
          <w:highlight w:val="magenta"/>
        </w:rPr>
        <w:t xml:space="preserve"> </w:t>
      </w:r>
      <w:r w:rsidR="00F36CDD" w:rsidRPr="00BE4BDB">
        <w:rPr>
          <w:highlight w:val="magenta"/>
        </w:rPr>
        <w:t xml:space="preserve">K </w:t>
      </w:r>
      <w:r w:rsidR="00F36CDD" w:rsidRPr="00BE4BDB">
        <w:rPr>
          <w:rFonts w:hint="eastAsia"/>
          <w:highlight w:val="magenta"/>
        </w:rPr>
        <w:t>老師指導</w:t>
      </w:r>
      <w:r w:rsidR="00F36CDD" w:rsidRPr="00BE4BDB">
        <w:rPr>
          <w:rFonts w:hint="eastAsia"/>
          <w:highlight w:val="magenta"/>
        </w:rPr>
        <w:t>(</w:t>
      </w:r>
      <w:r w:rsidR="00F36CDD" w:rsidRPr="00BE4BDB">
        <w:rPr>
          <w:rFonts w:hint="eastAsia"/>
          <w:highlight w:val="magenta"/>
        </w:rPr>
        <w:t>無共同指導</w:t>
      </w:r>
      <w:r w:rsidR="00F36CDD" w:rsidRPr="00BE4BDB">
        <w:rPr>
          <w:rFonts w:hint="eastAsia"/>
          <w:highlight w:val="magenta"/>
        </w:rPr>
        <w:t>)</w:t>
      </w:r>
      <w:r w:rsidR="00F36CDD" w:rsidRPr="00BE4BDB">
        <w:rPr>
          <w:rFonts w:hint="eastAsia"/>
          <w:highlight w:val="magenta"/>
        </w:rPr>
        <w:t>，但學生完成論文指導老師申請、</w:t>
      </w:r>
      <w:r w:rsidR="00F36CDD" w:rsidRPr="00BE4BDB">
        <w:rPr>
          <w:rFonts w:hint="eastAsia"/>
          <w:highlight w:val="magenta"/>
        </w:rPr>
        <w:t xml:space="preserve"> 109-1 </w:t>
      </w:r>
      <w:r w:rsidR="00F36CDD" w:rsidRPr="00BE4BDB">
        <w:rPr>
          <w:rFonts w:hint="eastAsia"/>
          <w:highlight w:val="magenta"/>
        </w:rPr>
        <w:t>結束前因故辦理休學</w:t>
      </w:r>
      <w:r w:rsidR="00BE4BDB" w:rsidRPr="0037539C">
        <w:rPr>
          <w:rFonts w:hint="eastAsia"/>
          <w:highlight w:val="magenta"/>
        </w:rPr>
        <w:t>，預計</w:t>
      </w:r>
      <w:r w:rsidR="00BE4BDB" w:rsidRPr="0037539C">
        <w:rPr>
          <w:rFonts w:hint="eastAsia"/>
          <w:highlight w:val="magenta"/>
        </w:rPr>
        <w:t xml:space="preserve"> 110-1 </w:t>
      </w:r>
      <w:r w:rsidR="00BE4BDB" w:rsidRPr="0037539C">
        <w:rPr>
          <w:rFonts w:hint="eastAsia"/>
          <w:highlight w:val="magenta"/>
        </w:rPr>
        <w:t>復學</w:t>
      </w:r>
      <w:r w:rsidR="00BE4BDB">
        <w:rPr>
          <w:rFonts w:hint="eastAsia"/>
        </w:rPr>
        <w:t>。</w:t>
      </w:r>
    </w:p>
    <w:p w14:paraId="268A4A6B" w14:textId="3B62368B" w:rsidR="00BC5A15" w:rsidRDefault="00254C31" w:rsidP="00254C3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Lines="50" w:before="180"/>
        <w:ind w:firstLineChars="200" w:firstLine="480"/>
        <w:jc w:val="both"/>
        <w:textAlignment w:val="baseline"/>
      </w:pPr>
      <w:r w:rsidRPr="00BC5A15">
        <w:rPr>
          <w:rFonts w:hint="eastAsia"/>
          <w:highlight w:val="cyan"/>
        </w:rPr>
        <w:t xml:space="preserve">109 </w:t>
      </w:r>
      <w:r w:rsidRPr="00BC5A15">
        <w:rPr>
          <w:rFonts w:hint="eastAsia"/>
          <w:highlight w:val="cyan"/>
        </w:rPr>
        <w:t>學年度第</w:t>
      </w:r>
      <w:r w:rsidRPr="00BC5A15">
        <w:rPr>
          <w:rFonts w:hint="eastAsia"/>
          <w:highlight w:val="cyan"/>
        </w:rPr>
        <w:t xml:space="preserve"> 2 </w:t>
      </w:r>
      <w:r w:rsidRPr="00BC5A15">
        <w:rPr>
          <w:rFonts w:hint="eastAsia"/>
          <w:highlight w:val="cyan"/>
        </w:rPr>
        <w:t>學期</w:t>
      </w:r>
      <w:r w:rsidR="00BC5A15">
        <w:rPr>
          <w:rFonts w:hint="eastAsia"/>
        </w:rPr>
        <w:t>開學起至</w:t>
      </w:r>
      <w:r w:rsidR="00BC5A15">
        <w:rPr>
          <w:rFonts w:hint="eastAsia"/>
        </w:rPr>
        <w:t xml:space="preserve"> 5/15 </w:t>
      </w:r>
      <w:r w:rsidR="00BC5A15">
        <w:rPr>
          <w:rFonts w:hint="eastAsia"/>
        </w:rPr>
        <w:t>止，</w:t>
      </w:r>
      <w:r w:rsidR="00C80D5D">
        <w:rPr>
          <w:rFonts w:hint="eastAsia"/>
        </w:rPr>
        <w:t>08</w:t>
      </w:r>
      <w:r w:rsidR="0053012B">
        <w:rPr>
          <w:rFonts w:hint="eastAsia"/>
        </w:rPr>
        <w:t>-10</w:t>
      </w:r>
      <w:r w:rsidR="008C4EC5">
        <w:rPr>
          <w:rFonts w:hint="eastAsia"/>
        </w:rPr>
        <w:t xml:space="preserve"> </w:t>
      </w:r>
      <w:r w:rsidR="0053012B">
        <w:rPr>
          <w:rFonts w:hint="eastAsia"/>
        </w:rPr>
        <w:t>、</w:t>
      </w:r>
      <w:r w:rsidR="008C4EC5">
        <w:rPr>
          <w:rFonts w:hint="eastAsia"/>
        </w:rPr>
        <w:t xml:space="preserve"> </w:t>
      </w:r>
      <w:r w:rsidR="00F36CDD">
        <w:rPr>
          <w:rFonts w:hint="eastAsia"/>
        </w:rPr>
        <w:t>1</w:t>
      </w:r>
      <w:r w:rsidR="00F36CDD">
        <w:t>3</w:t>
      </w:r>
      <w:r w:rsidR="008C4EC5">
        <w:rPr>
          <w:rFonts w:hint="eastAsia"/>
        </w:rPr>
        <w:t xml:space="preserve"> </w:t>
      </w:r>
      <w:r w:rsidR="0053012B">
        <w:rPr>
          <w:rFonts w:hint="eastAsia"/>
        </w:rPr>
        <w:t>-</w:t>
      </w:r>
      <w:r w:rsidR="008C4EC5">
        <w:rPr>
          <w:rFonts w:hint="eastAsia"/>
        </w:rPr>
        <w:t xml:space="preserve"> </w:t>
      </w:r>
      <w:r w:rsidR="0053012B">
        <w:rPr>
          <w:rFonts w:hint="eastAsia"/>
        </w:rPr>
        <w:t>26</w:t>
      </w:r>
      <w:r w:rsidR="008C4EC5">
        <w:rPr>
          <w:rFonts w:hint="eastAsia"/>
        </w:rPr>
        <w:t xml:space="preserve"> </w:t>
      </w:r>
      <w:r w:rsidR="0053012B">
        <w:rPr>
          <w:rFonts w:hint="eastAsia"/>
        </w:rPr>
        <w:t>號同學</w:t>
      </w:r>
      <w:r w:rsidR="00BC5A15">
        <w:rPr>
          <w:rFonts w:hint="eastAsia"/>
        </w:rPr>
        <w:t>得提出論文指導申請，</w:t>
      </w:r>
      <w:r w:rsidR="0053012B" w:rsidRPr="0053012B">
        <w:rPr>
          <w:rFonts w:hint="eastAsia"/>
          <w:highlight w:val="cyan"/>
        </w:rPr>
        <w:t>本系教師</w:t>
      </w:r>
      <w:r w:rsidR="00BC5A15" w:rsidRPr="00BC5A15">
        <w:rPr>
          <w:rFonts w:hint="eastAsia"/>
          <w:highlight w:val="cyan"/>
        </w:rPr>
        <w:t>每位總指導篇數上限為七篇</w:t>
      </w:r>
      <w:r w:rsidR="00BC5A15" w:rsidRPr="00BC5A15">
        <w:rPr>
          <w:rFonts w:hint="eastAsia"/>
        </w:rPr>
        <w:t>(</w:t>
      </w:r>
      <w:r w:rsidR="00BC5A15" w:rsidRPr="00BC5A15">
        <w:rPr>
          <w:rFonts w:hint="eastAsia"/>
        </w:rPr>
        <w:t>碩士班上限四篇，碩士在職專班上限五篇</w:t>
      </w:r>
      <w:r w:rsidR="00BC5A15" w:rsidRPr="00BC5A15">
        <w:rPr>
          <w:rFonts w:hint="eastAsia"/>
        </w:rPr>
        <w:t>)</w:t>
      </w:r>
      <w:r w:rsidR="00BC5A15">
        <w:rPr>
          <w:rFonts w:hint="eastAsia"/>
        </w:rPr>
        <w:t>，不計入</w:t>
      </w:r>
      <w:r w:rsidR="00BC5A15">
        <w:rPr>
          <w:rFonts w:hint="eastAsia"/>
        </w:rPr>
        <w:t xml:space="preserve"> 109-1 </w:t>
      </w:r>
      <w:r w:rsidR="00BC5A15">
        <w:rPr>
          <w:rFonts w:hint="eastAsia"/>
        </w:rPr>
        <w:t>已完成申請者。以下舉例：</w:t>
      </w:r>
    </w:p>
    <w:p w14:paraId="772940F1" w14:textId="0DF03742" w:rsidR="00BC5A15" w:rsidRDefault="00BC5A15" w:rsidP="00BC5A15">
      <w:pPr>
        <w:pStyle w:val="a7"/>
        <w:numPr>
          <w:ilvl w:val="0"/>
          <w:numId w:val="15"/>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Lines="50" w:before="180"/>
        <w:ind w:left="962" w:hanging="482"/>
        <w:jc w:val="both"/>
        <w:textAlignment w:val="baseline"/>
      </w:pPr>
      <w:r>
        <w:rPr>
          <w:rFonts w:hint="eastAsia"/>
        </w:rPr>
        <w:t xml:space="preserve">A </w:t>
      </w:r>
      <w:r>
        <w:rPr>
          <w:rFonts w:hint="eastAsia"/>
        </w:rPr>
        <w:t>老師於</w:t>
      </w:r>
      <w:r>
        <w:rPr>
          <w:rFonts w:hint="eastAsia"/>
        </w:rPr>
        <w:t xml:space="preserve"> 109-1 </w:t>
      </w:r>
      <w:r>
        <w:rPr>
          <w:rFonts w:hint="eastAsia"/>
        </w:rPr>
        <w:t>同意指導兩</w:t>
      </w:r>
      <w:r w:rsidR="001E62E1">
        <w:rPr>
          <w:rFonts w:hint="eastAsia"/>
        </w:rPr>
        <w:t>篇</w:t>
      </w:r>
      <w:r>
        <w:rPr>
          <w:rFonts w:hint="eastAsia"/>
        </w:rPr>
        <w:t>(</w:t>
      </w:r>
      <w:r w:rsidR="005834DE">
        <w:rPr>
          <w:rFonts w:hint="eastAsia"/>
        </w:rPr>
        <w:t>先修</w:t>
      </w:r>
      <w:r>
        <w:rPr>
          <w:rFonts w:hint="eastAsia"/>
        </w:rPr>
        <w:t>生</w:t>
      </w:r>
      <w:r>
        <w:rPr>
          <w:rFonts w:hint="eastAsia"/>
        </w:rPr>
        <w:t>*1</w:t>
      </w:r>
      <w:r>
        <w:rPr>
          <w:rFonts w:hint="eastAsia"/>
        </w:rPr>
        <w:t>、提早入學</w:t>
      </w:r>
      <w:r>
        <w:rPr>
          <w:rFonts w:hint="eastAsia"/>
        </w:rPr>
        <w:t>*1)</w:t>
      </w:r>
      <w:r w:rsidR="001E62E1">
        <w:rPr>
          <w:rFonts w:hint="eastAsia"/>
        </w:rPr>
        <w:t>，</w:t>
      </w:r>
      <w:r w:rsidR="0053012B">
        <w:rPr>
          <w:rFonts w:hint="eastAsia"/>
        </w:rPr>
        <w:t xml:space="preserve">109-2 </w:t>
      </w:r>
      <w:r w:rsidR="001E62E1">
        <w:rPr>
          <w:rFonts w:hint="eastAsia"/>
        </w:rPr>
        <w:t>得再指導七篇</w:t>
      </w:r>
      <w:r w:rsidR="001E62E1">
        <w:rPr>
          <w:rFonts w:hint="eastAsia"/>
        </w:rPr>
        <w:t>(</w:t>
      </w:r>
      <w:r w:rsidR="001E62E1" w:rsidRPr="00BC5A15">
        <w:rPr>
          <w:rFonts w:hint="eastAsia"/>
        </w:rPr>
        <w:t>碩士班上限四篇，碩士在職專班上限五篇</w:t>
      </w:r>
      <w:r w:rsidR="001E62E1" w:rsidRPr="00BC5A15">
        <w:rPr>
          <w:rFonts w:hint="eastAsia"/>
        </w:rPr>
        <w:t>)</w:t>
      </w:r>
      <w:r w:rsidR="00A41EB0">
        <w:rPr>
          <w:rFonts w:hint="eastAsia"/>
        </w:rPr>
        <w:t>。</w:t>
      </w:r>
    </w:p>
    <w:p w14:paraId="06D0E695" w14:textId="42BC947E" w:rsidR="00D87438" w:rsidRDefault="001E62E1" w:rsidP="006E6146">
      <w:pPr>
        <w:pStyle w:val="a7"/>
        <w:numPr>
          <w:ilvl w:val="0"/>
          <w:numId w:val="15"/>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962" w:hanging="482"/>
        <w:jc w:val="both"/>
        <w:textAlignment w:val="baseline"/>
      </w:pPr>
      <w:r>
        <w:rPr>
          <w:rFonts w:hint="eastAsia"/>
        </w:rPr>
        <w:t>0</w:t>
      </w:r>
      <w:r w:rsidR="00EC0BE3">
        <w:rPr>
          <w:rFonts w:hint="eastAsia"/>
        </w:rPr>
        <w:t>4</w:t>
      </w:r>
      <w:r>
        <w:rPr>
          <w:rFonts w:hint="eastAsia"/>
        </w:rPr>
        <w:t xml:space="preserve"> </w:t>
      </w:r>
      <w:r>
        <w:rPr>
          <w:rFonts w:hint="eastAsia"/>
        </w:rPr>
        <w:t>號學生</w:t>
      </w:r>
      <w:r w:rsidR="0053012B">
        <w:rPr>
          <w:rFonts w:hint="eastAsia"/>
        </w:rPr>
        <w:t>(</w:t>
      </w:r>
      <w:r w:rsidR="005834DE">
        <w:rPr>
          <w:rFonts w:hint="eastAsia"/>
        </w:rPr>
        <w:t>先修</w:t>
      </w:r>
      <w:r w:rsidR="0053012B">
        <w:rPr>
          <w:rFonts w:hint="eastAsia"/>
        </w:rPr>
        <w:t>生</w:t>
      </w:r>
      <w:r w:rsidR="0053012B">
        <w:rPr>
          <w:rFonts w:hint="eastAsia"/>
        </w:rPr>
        <w:t>)</w:t>
      </w:r>
      <w:r>
        <w:rPr>
          <w:rFonts w:hint="eastAsia"/>
        </w:rPr>
        <w:t>於</w:t>
      </w:r>
      <w:r w:rsidR="0053012B">
        <w:rPr>
          <w:rFonts w:hint="eastAsia"/>
        </w:rPr>
        <w:t xml:space="preserve"> 109-1 </w:t>
      </w:r>
      <w:r w:rsidR="0053012B">
        <w:rPr>
          <w:rFonts w:hint="eastAsia"/>
        </w:rPr>
        <w:t>申請由</w:t>
      </w:r>
      <w:r w:rsidR="00EC0BE3">
        <w:rPr>
          <w:rFonts w:hint="eastAsia"/>
        </w:rPr>
        <w:t xml:space="preserve"> B</w:t>
      </w:r>
      <w:r w:rsidR="0053012B">
        <w:rPr>
          <w:rFonts w:hint="eastAsia"/>
        </w:rPr>
        <w:t xml:space="preserve"> </w:t>
      </w:r>
      <w:r w:rsidR="0053012B">
        <w:rPr>
          <w:rFonts w:hint="eastAsia"/>
        </w:rPr>
        <w:t>老師指導，但</w:t>
      </w:r>
      <w:r w:rsidR="00B8771B">
        <w:rPr>
          <w:rFonts w:hint="eastAsia"/>
        </w:rPr>
        <w:t xml:space="preserve"> 109-2 </w:t>
      </w:r>
      <w:r w:rsidR="00B8771B">
        <w:rPr>
          <w:rFonts w:hint="eastAsia"/>
        </w:rPr>
        <w:t>師生合意</w:t>
      </w:r>
      <w:r w:rsidR="0053012B">
        <w:rPr>
          <w:rFonts w:hint="eastAsia"/>
        </w:rPr>
        <w:t>，改由</w:t>
      </w:r>
      <w:r w:rsidR="0053012B">
        <w:rPr>
          <w:rFonts w:hint="eastAsia"/>
        </w:rPr>
        <w:t xml:space="preserve"> D </w:t>
      </w:r>
      <w:r w:rsidR="0053012B">
        <w:rPr>
          <w:rFonts w:hint="eastAsia"/>
        </w:rPr>
        <w:t>老師</w:t>
      </w:r>
      <w:r w:rsidR="00D87438">
        <w:rPr>
          <w:rFonts w:hint="eastAsia"/>
        </w:rPr>
        <w:t>單獨</w:t>
      </w:r>
      <w:r w:rsidR="0053012B">
        <w:rPr>
          <w:rFonts w:hint="eastAsia"/>
        </w:rPr>
        <w:t>指導，則</w:t>
      </w:r>
      <w:r w:rsidR="00D87438">
        <w:rPr>
          <w:rFonts w:hint="eastAsia"/>
        </w:rPr>
        <w:t>：</w:t>
      </w:r>
    </w:p>
    <w:p w14:paraId="70738B73" w14:textId="0B0A1019" w:rsidR="0053012B" w:rsidRDefault="0053012B" w:rsidP="00D87438">
      <w:pPr>
        <w:pStyle w:val="a7"/>
        <w:numPr>
          <w:ilvl w:val="0"/>
          <w:numId w:val="1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500" w:left="1682" w:hanging="482"/>
        <w:jc w:val="both"/>
        <w:textAlignment w:val="baseline"/>
      </w:pPr>
      <w:r>
        <w:rPr>
          <w:rFonts w:hint="eastAsia"/>
        </w:rPr>
        <w:t xml:space="preserve">D </w:t>
      </w:r>
      <w:r>
        <w:rPr>
          <w:rFonts w:hint="eastAsia"/>
        </w:rPr>
        <w:t>老師於</w:t>
      </w:r>
      <w:r>
        <w:rPr>
          <w:rFonts w:hint="eastAsia"/>
        </w:rPr>
        <w:t xml:space="preserve"> 109-2 </w:t>
      </w:r>
      <w:r>
        <w:rPr>
          <w:rFonts w:hint="eastAsia"/>
        </w:rPr>
        <w:t>得指導篇數上限仍為七篇，不因</w:t>
      </w:r>
      <w:r>
        <w:rPr>
          <w:rFonts w:hint="eastAsia"/>
        </w:rPr>
        <w:t xml:space="preserve"> 03 </w:t>
      </w:r>
      <w:r>
        <w:rPr>
          <w:rFonts w:hint="eastAsia"/>
        </w:rPr>
        <w:t>號學生具備</w:t>
      </w:r>
      <w:r w:rsidR="005834DE">
        <w:rPr>
          <w:rFonts w:hint="eastAsia"/>
        </w:rPr>
        <w:t>先修</w:t>
      </w:r>
      <w:r>
        <w:rPr>
          <w:rFonts w:hint="eastAsia"/>
        </w:rPr>
        <w:t>生之身分而提高</w:t>
      </w:r>
      <w:r w:rsidR="00D87438">
        <w:rPr>
          <w:rFonts w:hint="eastAsia"/>
        </w:rPr>
        <w:t>指導篇數</w:t>
      </w:r>
      <w:r>
        <w:rPr>
          <w:rFonts w:hint="eastAsia"/>
        </w:rPr>
        <w:t>上限。</w:t>
      </w:r>
    </w:p>
    <w:p w14:paraId="31954EAF" w14:textId="19855989" w:rsidR="00D87438" w:rsidRDefault="00B8771B" w:rsidP="00D87438">
      <w:pPr>
        <w:pStyle w:val="a7"/>
        <w:numPr>
          <w:ilvl w:val="0"/>
          <w:numId w:val="1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500" w:left="1682" w:hanging="482"/>
        <w:jc w:val="both"/>
        <w:textAlignment w:val="baseline"/>
      </w:pPr>
      <w:r>
        <w:t>B</w:t>
      </w:r>
      <w:r w:rsidR="00D87438">
        <w:rPr>
          <w:rFonts w:hint="eastAsia"/>
        </w:rPr>
        <w:t xml:space="preserve"> </w:t>
      </w:r>
      <w:r w:rsidR="00D87438">
        <w:rPr>
          <w:rFonts w:hint="eastAsia"/>
        </w:rPr>
        <w:t>老師於</w:t>
      </w:r>
      <w:r w:rsidR="00D87438">
        <w:rPr>
          <w:rFonts w:hint="eastAsia"/>
        </w:rPr>
        <w:t xml:space="preserve"> 109-2 </w:t>
      </w:r>
      <w:r w:rsidR="00D87438">
        <w:rPr>
          <w:rFonts w:hint="eastAsia"/>
        </w:rPr>
        <w:t>得指導篇數上限仍為七篇，不因取消指導</w:t>
      </w:r>
      <w:r w:rsidR="00D87438">
        <w:rPr>
          <w:rFonts w:hint="eastAsia"/>
        </w:rPr>
        <w:t xml:space="preserve"> 03 </w:t>
      </w:r>
      <w:r w:rsidR="00D87438">
        <w:rPr>
          <w:rFonts w:hint="eastAsia"/>
        </w:rPr>
        <w:t>號學生而再增加一篇。</w:t>
      </w:r>
    </w:p>
    <w:p w14:paraId="3259745B" w14:textId="3B2F8CAE" w:rsidR="006E5904" w:rsidRDefault="008C4EC5" w:rsidP="006E5904">
      <w:pPr>
        <w:pStyle w:val="a7"/>
        <w:numPr>
          <w:ilvl w:val="0"/>
          <w:numId w:val="15"/>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962" w:hanging="482"/>
        <w:jc w:val="both"/>
        <w:textAlignment w:val="baseline"/>
      </w:pPr>
      <w:r>
        <w:rPr>
          <w:rFonts w:hint="eastAsia"/>
        </w:rPr>
        <w:t xml:space="preserve">05 </w:t>
      </w:r>
      <w:r>
        <w:rPr>
          <w:rFonts w:hint="eastAsia"/>
        </w:rPr>
        <w:t>號同學</w:t>
      </w:r>
      <w:r>
        <w:rPr>
          <w:rFonts w:hint="eastAsia"/>
        </w:rPr>
        <w:t>(</w:t>
      </w:r>
      <w:r w:rsidR="005834DE">
        <w:rPr>
          <w:rFonts w:hint="eastAsia"/>
        </w:rPr>
        <w:t>先修</w:t>
      </w:r>
      <w:r>
        <w:rPr>
          <w:rFonts w:hint="eastAsia"/>
        </w:rPr>
        <w:t>生</w:t>
      </w:r>
      <w:r>
        <w:rPr>
          <w:rFonts w:hint="eastAsia"/>
        </w:rPr>
        <w:t>)</w:t>
      </w:r>
      <w:r>
        <w:rPr>
          <w:rFonts w:hint="eastAsia"/>
        </w:rPr>
        <w:t>於</w:t>
      </w:r>
      <w:r w:rsidR="006E5904">
        <w:rPr>
          <w:rFonts w:hint="eastAsia"/>
        </w:rPr>
        <w:t xml:space="preserve"> </w:t>
      </w:r>
      <w:r>
        <w:rPr>
          <w:rFonts w:hint="eastAsia"/>
        </w:rPr>
        <w:t xml:space="preserve">109-1 </w:t>
      </w:r>
      <w:r>
        <w:rPr>
          <w:rFonts w:hint="eastAsia"/>
        </w:rPr>
        <w:t>申請由</w:t>
      </w:r>
      <w:r>
        <w:rPr>
          <w:rFonts w:hint="eastAsia"/>
        </w:rPr>
        <w:t xml:space="preserve"> C </w:t>
      </w:r>
      <w:r>
        <w:rPr>
          <w:rFonts w:hint="eastAsia"/>
        </w:rPr>
        <w:t>老師指導</w:t>
      </w:r>
      <w:r w:rsidR="006E5904">
        <w:rPr>
          <w:rFonts w:hint="eastAsia"/>
        </w:rPr>
        <w:t>(</w:t>
      </w:r>
      <w:r w:rsidR="006E5904">
        <w:rPr>
          <w:rFonts w:hint="eastAsia"/>
        </w:rPr>
        <w:t>無共同指導</w:t>
      </w:r>
      <w:r w:rsidR="006E5904">
        <w:rPr>
          <w:rFonts w:hint="eastAsia"/>
        </w:rPr>
        <w:t>)</w:t>
      </w:r>
      <w:r>
        <w:rPr>
          <w:rFonts w:hint="eastAsia"/>
        </w:rPr>
        <w:t>，但</w:t>
      </w:r>
      <w:r w:rsidR="00D87438">
        <w:rPr>
          <w:rFonts w:hint="eastAsia"/>
        </w:rPr>
        <w:t xml:space="preserve"> 109-2 </w:t>
      </w:r>
      <w:r w:rsidR="006E5904">
        <w:rPr>
          <w:rFonts w:hint="eastAsia"/>
        </w:rPr>
        <w:t>經學生與老師討論後決定</w:t>
      </w:r>
      <w:r w:rsidR="006E5904">
        <w:rPr>
          <w:rFonts w:hint="eastAsia"/>
        </w:rPr>
        <w:t xml:space="preserve"> 05 </w:t>
      </w:r>
      <w:r w:rsidR="006E5904">
        <w:rPr>
          <w:rFonts w:hint="eastAsia"/>
        </w:rPr>
        <w:t>號同學改由</w:t>
      </w:r>
      <w:r w:rsidR="006E5904">
        <w:rPr>
          <w:rFonts w:hint="eastAsia"/>
        </w:rPr>
        <w:t xml:space="preserve"> C </w:t>
      </w:r>
      <w:r w:rsidR="006E5904">
        <w:rPr>
          <w:rFonts w:hint="eastAsia"/>
        </w:rPr>
        <w:t>老師</w:t>
      </w:r>
      <w:r w:rsidR="006E5904">
        <w:rPr>
          <w:rFonts w:hint="eastAsia"/>
        </w:rPr>
        <w:t xml:space="preserve"> </w:t>
      </w:r>
      <w:r w:rsidR="006E5904">
        <w:rPr>
          <w:rFonts w:hint="eastAsia"/>
        </w:rPr>
        <w:t>與</w:t>
      </w:r>
      <w:r w:rsidR="006E5904">
        <w:rPr>
          <w:rFonts w:hint="eastAsia"/>
        </w:rPr>
        <w:t xml:space="preserve"> E </w:t>
      </w:r>
      <w:r w:rsidR="006E5904">
        <w:rPr>
          <w:rFonts w:hint="eastAsia"/>
        </w:rPr>
        <w:t>老師共同指導，</w:t>
      </w:r>
      <w:r w:rsidR="006E5904">
        <w:rPr>
          <w:rFonts w:hint="eastAsia"/>
        </w:rPr>
        <w:t xml:space="preserve"> C </w:t>
      </w:r>
      <w:r w:rsidR="006E5904">
        <w:rPr>
          <w:rFonts w:hint="eastAsia"/>
        </w:rPr>
        <w:t>老師為主要指導老師，則：</w:t>
      </w:r>
    </w:p>
    <w:p w14:paraId="13B51C4F" w14:textId="3A77C8E6" w:rsidR="006E5904" w:rsidRDefault="00B8771B" w:rsidP="006E5904">
      <w:pPr>
        <w:pStyle w:val="a7"/>
        <w:numPr>
          <w:ilvl w:val="0"/>
          <w:numId w:val="1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500" w:left="1682" w:hanging="482"/>
        <w:jc w:val="both"/>
        <w:textAlignment w:val="baseline"/>
      </w:pPr>
      <w:r>
        <w:rPr>
          <w:rFonts w:hint="eastAsia"/>
        </w:rPr>
        <w:t>因提出變更指導教授</w:t>
      </w:r>
      <w:r>
        <w:rPr>
          <w:rFonts w:hint="eastAsia"/>
        </w:rPr>
        <w:t>(</w:t>
      </w:r>
      <w:r>
        <w:rPr>
          <w:rFonts w:hint="eastAsia"/>
        </w:rPr>
        <w:t>含新增變更共同指導老師</w:t>
      </w:r>
      <w:r>
        <w:rPr>
          <w:rFonts w:hint="eastAsia"/>
        </w:rPr>
        <w:t>)</w:t>
      </w:r>
      <w:r>
        <w:rPr>
          <w:rFonts w:hint="eastAsia"/>
        </w:rPr>
        <w:t>時間為</w:t>
      </w:r>
      <w:r>
        <w:rPr>
          <w:rFonts w:hint="eastAsia"/>
        </w:rPr>
        <w:t xml:space="preserve"> 109-2</w:t>
      </w:r>
      <w:r>
        <w:rPr>
          <w:rFonts w:hint="eastAsia"/>
        </w:rPr>
        <w:t>，故</w:t>
      </w:r>
      <w:r w:rsidR="006E5904">
        <w:rPr>
          <w:rFonts w:hint="eastAsia"/>
        </w:rPr>
        <w:t>包含</w:t>
      </w:r>
      <w:r w:rsidR="006E5904">
        <w:rPr>
          <w:rFonts w:hint="eastAsia"/>
        </w:rPr>
        <w:t xml:space="preserve"> 05 </w:t>
      </w:r>
      <w:r w:rsidR="006E5904">
        <w:rPr>
          <w:rFonts w:hint="eastAsia"/>
        </w:rPr>
        <w:t>號同學，</w:t>
      </w:r>
      <w:r w:rsidR="006E5904">
        <w:rPr>
          <w:rFonts w:hint="eastAsia"/>
        </w:rPr>
        <w:t xml:space="preserve">C </w:t>
      </w:r>
      <w:r w:rsidR="006E5904">
        <w:rPr>
          <w:rFonts w:hint="eastAsia"/>
        </w:rPr>
        <w:t>老師的總指導篇數仍為七篇，不因</w:t>
      </w:r>
      <w:r w:rsidR="006E5904">
        <w:rPr>
          <w:rFonts w:hint="eastAsia"/>
        </w:rPr>
        <w:t xml:space="preserve"> 05 </w:t>
      </w:r>
      <w:r w:rsidR="006E5904">
        <w:rPr>
          <w:rFonts w:hint="eastAsia"/>
        </w:rPr>
        <w:t>號同學具</w:t>
      </w:r>
      <w:r w:rsidR="005834DE">
        <w:rPr>
          <w:rFonts w:hint="eastAsia"/>
        </w:rPr>
        <w:t>先修</w:t>
      </w:r>
      <w:r w:rsidR="006E5904">
        <w:rPr>
          <w:rFonts w:hint="eastAsia"/>
        </w:rPr>
        <w:t>生身分而外加名額。</w:t>
      </w:r>
    </w:p>
    <w:p w14:paraId="1C9B3E34" w14:textId="2A2EC7C8" w:rsidR="00D87438" w:rsidRDefault="00D87438" w:rsidP="006E5904">
      <w:pPr>
        <w:pStyle w:val="a7"/>
        <w:numPr>
          <w:ilvl w:val="0"/>
          <w:numId w:val="1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500" w:left="1682" w:hanging="482"/>
        <w:jc w:val="both"/>
        <w:textAlignment w:val="baseline"/>
      </w:pPr>
      <w:r>
        <w:rPr>
          <w:rFonts w:hint="eastAsia"/>
        </w:rPr>
        <w:t xml:space="preserve">E </w:t>
      </w:r>
      <w:r>
        <w:rPr>
          <w:rFonts w:hint="eastAsia"/>
        </w:rPr>
        <w:t>老師同上。</w:t>
      </w:r>
    </w:p>
    <w:p w14:paraId="3F786807" w14:textId="48BE4E6A" w:rsidR="00D87438" w:rsidRDefault="00D87438" w:rsidP="00D87438">
      <w:pPr>
        <w:pStyle w:val="a7"/>
        <w:numPr>
          <w:ilvl w:val="0"/>
          <w:numId w:val="15"/>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962" w:hanging="482"/>
        <w:jc w:val="both"/>
        <w:textAlignment w:val="baseline"/>
      </w:pPr>
      <w:r>
        <w:rPr>
          <w:rFonts w:hint="eastAsia"/>
        </w:rPr>
        <w:t xml:space="preserve">Y </w:t>
      </w:r>
      <w:r>
        <w:rPr>
          <w:rFonts w:hint="eastAsia"/>
        </w:rPr>
        <w:t>老師於</w:t>
      </w:r>
      <w:r>
        <w:rPr>
          <w:rFonts w:hint="eastAsia"/>
        </w:rPr>
        <w:t xml:space="preserve"> 109-1 </w:t>
      </w:r>
      <w:r>
        <w:rPr>
          <w:rFonts w:hint="eastAsia"/>
        </w:rPr>
        <w:t>同意指導</w:t>
      </w:r>
      <w:r>
        <w:rPr>
          <w:rFonts w:hint="eastAsia"/>
        </w:rPr>
        <w:t xml:space="preserve"> 07 </w:t>
      </w:r>
      <w:r>
        <w:rPr>
          <w:rFonts w:hint="eastAsia"/>
        </w:rPr>
        <w:t>號同學，因更換指導教授狀況發生於</w:t>
      </w:r>
      <w:r>
        <w:rPr>
          <w:rFonts w:hint="eastAsia"/>
        </w:rPr>
        <w:t xml:space="preserve"> 109-1</w:t>
      </w:r>
      <w:r>
        <w:rPr>
          <w:rFonts w:hint="eastAsia"/>
        </w:rPr>
        <w:t>結</w:t>
      </w:r>
      <w:r>
        <w:rPr>
          <w:rFonts w:hint="eastAsia"/>
        </w:rPr>
        <w:lastRenderedPageBreak/>
        <w:t>束前，故</w:t>
      </w:r>
      <w:r>
        <w:rPr>
          <w:rFonts w:hint="eastAsia"/>
        </w:rPr>
        <w:t xml:space="preserve"> Y </w:t>
      </w:r>
      <w:r>
        <w:rPr>
          <w:rFonts w:hint="eastAsia"/>
        </w:rPr>
        <w:t>老師</w:t>
      </w:r>
      <w:r>
        <w:rPr>
          <w:rFonts w:hint="eastAsia"/>
        </w:rPr>
        <w:t xml:space="preserve"> 109-2 </w:t>
      </w:r>
      <w:r>
        <w:rPr>
          <w:rFonts w:hint="eastAsia"/>
        </w:rPr>
        <w:t>得指導篇數上限仍為七篇</w:t>
      </w:r>
      <w:r>
        <w:rPr>
          <w:rFonts w:hint="eastAsia"/>
        </w:rPr>
        <w:t>(</w:t>
      </w:r>
      <w:r>
        <w:rPr>
          <w:rFonts w:hint="eastAsia"/>
        </w:rPr>
        <w:t>不含</w:t>
      </w:r>
      <w:r>
        <w:rPr>
          <w:rFonts w:hint="eastAsia"/>
        </w:rPr>
        <w:t xml:space="preserve"> 07 </w:t>
      </w:r>
      <w:r>
        <w:rPr>
          <w:rFonts w:hint="eastAsia"/>
        </w:rPr>
        <w:t>號同學</w:t>
      </w:r>
      <w:r>
        <w:rPr>
          <w:rFonts w:hint="eastAsia"/>
        </w:rPr>
        <w:t>)</w:t>
      </w:r>
      <w:r>
        <w:rPr>
          <w:rFonts w:hint="eastAsia"/>
        </w:rPr>
        <w:t>。</w:t>
      </w:r>
    </w:p>
    <w:p w14:paraId="47D31D96" w14:textId="5F89C8AE" w:rsidR="00A8191D" w:rsidRDefault="00A8191D" w:rsidP="00D87438">
      <w:pPr>
        <w:pStyle w:val="a7"/>
        <w:numPr>
          <w:ilvl w:val="0"/>
          <w:numId w:val="15"/>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962" w:hanging="482"/>
        <w:jc w:val="both"/>
        <w:textAlignment w:val="baseline"/>
      </w:pPr>
      <w:r>
        <w:rPr>
          <w:rFonts w:hint="eastAsia"/>
        </w:rPr>
        <w:t xml:space="preserve">G </w:t>
      </w:r>
      <w:r>
        <w:rPr>
          <w:rFonts w:hint="eastAsia"/>
        </w:rPr>
        <w:t>和</w:t>
      </w:r>
      <w:r>
        <w:rPr>
          <w:rFonts w:hint="eastAsia"/>
        </w:rPr>
        <w:t xml:space="preserve"> H </w:t>
      </w:r>
      <w:r>
        <w:rPr>
          <w:rFonts w:hint="eastAsia"/>
        </w:rPr>
        <w:t>老師於</w:t>
      </w:r>
      <w:r>
        <w:rPr>
          <w:rFonts w:hint="eastAsia"/>
        </w:rPr>
        <w:t xml:space="preserve"> 109-1 </w:t>
      </w:r>
      <w:r>
        <w:rPr>
          <w:rFonts w:hint="eastAsia"/>
        </w:rPr>
        <w:t>同意共同指導</w:t>
      </w:r>
      <w:r>
        <w:rPr>
          <w:rFonts w:hint="eastAsia"/>
        </w:rPr>
        <w:t xml:space="preserve"> </w:t>
      </w:r>
      <w:r>
        <w:t xml:space="preserve">08 </w:t>
      </w:r>
      <w:r>
        <w:rPr>
          <w:rFonts w:hint="eastAsia"/>
        </w:rPr>
        <w:t>號同學，但</w:t>
      </w:r>
      <w:r>
        <w:rPr>
          <w:rFonts w:hint="eastAsia"/>
        </w:rPr>
        <w:t xml:space="preserve"> 109-2 </w:t>
      </w:r>
      <w:r>
        <w:rPr>
          <w:rFonts w:hint="eastAsia"/>
        </w:rPr>
        <w:t>經師生合意，</w:t>
      </w:r>
      <w:r>
        <w:rPr>
          <w:rFonts w:hint="eastAsia"/>
        </w:rPr>
        <w:t>0</w:t>
      </w:r>
      <w:r>
        <w:t xml:space="preserve">8 </w:t>
      </w:r>
      <w:r>
        <w:rPr>
          <w:rFonts w:hint="eastAsia"/>
        </w:rPr>
        <w:t>號同學改由</w:t>
      </w:r>
      <w:r>
        <w:rPr>
          <w:rFonts w:hint="eastAsia"/>
        </w:rPr>
        <w:t xml:space="preserve"> </w:t>
      </w:r>
      <w:r>
        <w:t xml:space="preserve">G </w:t>
      </w:r>
      <w:r>
        <w:rPr>
          <w:rFonts w:hint="eastAsia"/>
        </w:rPr>
        <w:t>和</w:t>
      </w:r>
      <w:r>
        <w:rPr>
          <w:rFonts w:hint="eastAsia"/>
        </w:rPr>
        <w:t xml:space="preserve"> J </w:t>
      </w:r>
      <w:r>
        <w:rPr>
          <w:rFonts w:hint="eastAsia"/>
        </w:rPr>
        <w:t>老師共同指導，則：</w:t>
      </w:r>
    </w:p>
    <w:p w14:paraId="1EFD8842" w14:textId="1711A6EF" w:rsidR="00A8191D" w:rsidRDefault="00A8191D" w:rsidP="00A8191D">
      <w:pPr>
        <w:pStyle w:val="a7"/>
        <w:numPr>
          <w:ilvl w:val="0"/>
          <w:numId w:val="1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500" w:left="1682" w:hanging="482"/>
        <w:jc w:val="both"/>
        <w:textAlignment w:val="baseline"/>
      </w:pPr>
      <w:r>
        <w:rPr>
          <w:rFonts w:hint="eastAsia"/>
        </w:rPr>
        <w:t>因提出變更指導教授</w:t>
      </w:r>
      <w:r>
        <w:rPr>
          <w:rFonts w:hint="eastAsia"/>
        </w:rPr>
        <w:t>(</w:t>
      </w:r>
      <w:r>
        <w:rPr>
          <w:rFonts w:hint="eastAsia"/>
        </w:rPr>
        <w:t>含新增變更共同指導老師</w:t>
      </w:r>
      <w:r>
        <w:rPr>
          <w:rFonts w:hint="eastAsia"/>
        </w:rPr>
        <w:t>)</w:t>
      </w:r>
      <w:r>
        <w:rPr>
          <w:rFonts w:hint="eastAsia"/>
        </w:rPr>
        <w:t>時間為</w:t>
      </w:r>
      <w:r>
        <w:rPr>
          <w:rFonts w:hint="eastAsia"/>
        </w:rPr>
        <w:t xml:space="preserve"> 109-2</w:t>
      </w:r>
      <w:r>
        <w:rPr>
          <w:rFonts w:hint="eastAsia"/>
        </w:rPr>
        <w:t>，故包含</w:t>
      </w:r>
      <w:r>
        <w:rPr>
          <w:rFonts w:hint="eastAsia"/>
        </w:rPr>
        <w:t xml:space="preserve"> 08 </w:t>
      </w:r>
      <w:r>
        <w:rPr>
          <w:rFonts w:hint="eastAsia"/>
        </w:rPr>
        <w:t>號同學，</w:t>
      </w:r>
      <w:r>
        <w:rPr>
          <w:rFonts w:hint="eastAsia"/>
        </w:rPr>
        <w:t xml:space="preserve"> G </w:t>
      </w:r>
      <w:r>
        <w:rPr>
          <w:rFonts w:hint="eastAsia"/>
        </w:rPr>
        <w:t>老師的總指導篇數仍為七篇，不因</w:t>
      </w:r>
      <w:r>
        <w:rPr>
          <w:rFonts w:hint="eastAsia"/>
        </w:rPr>
        <w:t xml:space="preserve"> 08 </w:t>
      </w:r>
      <w:r>
        <w:rPr>
          <w:rFonts w:hint="eastAsia"/>
        </w:rPr>
        <w:t>號同學具</w:t>
      </w:r>
      <w:r w:rsidR="005834DE">
        <w:rPr>
          <w:rFonts w:hint="eastAsia"/>
        </w:rPr>
        <w:t>先修</w:t>
      </w:r>
      <w:r>
        <w:rPr>
          <w:rFonts w:hint="eastAsia"/>
        </w:rPr>
        <w:t>生身分而外加名額，</w:t>
      </w:r>
      <w:r>
        <w:rPr>
          <w:rFonts w:hint="eastAsia"/>
        </w:rPr>
        <w:t xml:space="preserve">J </w:t>
      </w:r>
      <w:r>
        <w:rPr>
          <w:rFonts w:hint="eastAsia"/>
        </w:rPr>
        <w:t>老師亦同。</w:t>
      </w:r>
    </w:p>
    <w:p w14:paraId="43E4AD67" w14:textId="00CB6E5F" w:rsidR="00A8191D" w:rsidRDefault="00A8191D" w:rsidP="00A8191D">
      <w:pPr>
        <w:pStyle w:val="a7"/>
        <w:numPr>
          <w:ilvl w:val="0"/>
          <w:numId w:val="1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500" w:left="1682" w:hanging="482"/>
        <w:jc w:val="both"/>
        <w:textAlignment w:val="baseline"/>
      </w:pPr>
      <w:r>
        <w:rPr>
          <w:rFonts w:hint="eastAsia"/>
        </w:rPr>
        <w:t xml:space="preserve">H </w:t>
      </w:r>
      <w:r>
        <w:rPr>
          <w:rFonts w:hint="eastAsia"/>
        </w:rPr>
        <w:t>老師不因取消指導</w:t>
      </w:r>
      <w:r>
        <w:rPr>
          <w:rFonts w:hint="eastAsia"/>
        </w:rPr>
        <w:t xml:space="preserve"> 08 </w:t>
      </w:r>
      <w:r>
        <w:rPr>
          <w:rFonts w:hint="eastAsia"/>
        </w:rPr>
        <w:t>號同學而增加總指導篇數。</w:t>
      </w:r>
    </w:p>
    <w:p w14:paraId="72D4F552" w14:textId="04B6CB20" w:rsidR="00B8771B" w:rsidRDefault="00B8771B" w:rsidP="00492D3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Lines="50" w:before="180"/>
        <w:ind w:left="482" w:firstLineChars="200" w:firstLine="480"/>
        <w:jc w:val="both"/>
        <w:textAlignment w:val="baseline"/>
      </w:pPr>
      <w:r>
        <w:rPr>
          <w:highlight w:val="green"/>
        </w:rPr>
        <w:t>1</w:t>
      </w:r>
      <w:r w:rsidRPr="00D87438">
        <w:rPr>
          <w:rFonts w:hint="eastAsia"/>
          <w:highlight w:val="green"/>
        </w:rPr>
        <w:t xml:space="preserve">1 </w:t>
      </w:r>
      <w:r w:rsidRPr="00D87438">
        <w:rPr>
          <w:rFonts w:hint="eastAsia"/>
          <w:highlight w:val="green"/>
        </w:rPr>
        <w:t>號同學於</w:t>
      </w:r>
      <w:r w:rsidRPr="00D87438">
        <w:rPr>
          <w:rFonts w:hint="eastAsia"/>
          <w:highlight w:val="green"/>
        </w:rPr>
        <w:t xml:space="preserve"> 109-1 </w:t>
      </w:r>
      <w:r w:rsidR="00435712">
        <w:rPr>
          <w:rFonts w:hint="eastAsia"/>
          <w:highlight w:val="green"/>
        </w:rPr>
        <w:t>結束前</w:t>
      </w:r>
      <w:r w:rsidRPr="00D87438">
        <w:rPr>
          <w:rFonts w:hint="eastAsia"/>
          <w:highlight w:val="green"/>
        </w:rPr>
        <w:t>辦理</w:t>
      </w:r>
      <w:r>
        <w:rPr>
          <w:rFonts w:hint="eastAsia"/>
          <w:highlight w:val="green"/>
        </w:rPr>
        <w:t>休學，</w:t>
      </w:r>
      <w:r w:rsidRPr="00D87438">
        <w:rPr>
          <w:rFonts w:hint="eastAsia"/>
          <w:highlight w:val="green"/>
        </w:rPr>
        <w:t>於</w:t>
      </w:r>
      <w:r w:rsidR="00096EF4">
        <w:rPr>
          <w:rFonts w:hint="eastAsia"/>
          <w:highlight w:val="green"/>
        </w:rPr>
        <w:t xml:space="preserve"> 110</w:t>
      </w:r>
      <w:r w:rsidRPr="00D87438">
        <w:rPr>
          <w:highlight w:val="green"/>
        </w:rPr>
        <w:t>–</w:t>
      </w:r>
      <w:r w:rsidRPr="00D87438">
        <w:rPr>
          <w:rFonts w:hint="eastAsia"/>
          <w:highlight w:val="green"/>
        </w:rPr>
        <w:t xml:space="preserve">1 </w:t>
      </w:r>
      <w:r w:rsidRPr="00D87438">
        <w:rPr>
          <w:rFonts w:hint="eastAsia"/>
          <w:highlight w:val="green"/>
        </w:rPr>
        <w:t>復學</w:t>
      </w:r>
      <w:r w:rsidRPr="00B8771B">
        <w:rPr>
          <w:rFonts w:hint="eastAsia"/>
        </w:rPr>
        <w:t>，</w:t>
      </w:r>
      <w:r w:rsidR="00096EF4">
        <w:rPr>
          <w:rFonts w:hint="eastAsia"/>
        </w:rPr>
        <w:t>該生雖具備</w:t>
      </w:r>
      <w:r w:rsidR="005834DE">
        <w:rPr>
          <w:rFonts w:hint="eastAsia"/>
        </w:rPr>
        <w:t>先修</w:t>
      </w:r>
      <w:r w:rsidR="00096EF4">
        <w:rPr>
          <w:rFonts w:hint="eastAsia"/>
        </w:rPr>
        <w:t>生身份，但依本原則第</w:t>
      </w:r>
      <w:r w:rsidR="00096EF4">
        <w:rPr>
          <w:rFonts w:hint="eastAsia"/>
        </w:rPr>
        <w:t xml:space="preserve"> 3 </w:t>
      </w:r>
      <w:r w:rsidR="00096EF4">
        <w:rPr>
          <w:rFonts w:hint="eastAsia"/>
        </w:rPr>
        <w:t>點第</w:t>
      </w:r>
      <w:r w:rsidR="00096EF4">
        <w:rPr>
          <w:rFonts w:hint="eastAsia"/>
        </w:rPr>
        <w:t xml:space="preserve"> 1 </w:t>
      </w:r>
      <w:r w:rsidR="00096EF4">
        <w:rPr>
          <w:rFonts w:hint="eastAsia"/>
        </w:rPr>
        <w:t>項第</w:t>
      </w:r>
      <w:r w:rsidR="00096EF4">
        <w:rPr>
          <w:rFonts w:hint="eastAsia"/>
        </w:rPr>
        <w:t xml:space="preserve"> 4 </w:t>
      </w:r>
      <w:r w:rsidR="00096EF4">
        <w:rPr>
          <w:rFonts w:hint="eastAsia"/>
        </w:rPr>
        <w:t>款，該生不得於</w:t>
      </w:r>
      <w:r w:rsidR="00096EF4">
        <w:rPr>
          <w:rFonts w:hint="eastAsia"/>
        </w:rPr>
        <w:t>110-1</w:t>
      </w:r>
      <w:r w:rsidR="00096EF4">
        <w:rPr>
          <w:rFonts w:hint="eastAsia"/>
        </w:rPr>
        <w:t>提出論文指導申請，應於</w:t>
      </w:r>
      <w:r w:rsidR="00096EF4">
        <w:rPr>
          <w:rFonts w:hint="eastAsia"/>
        </w:rPr>
        <w:t xml:space="preserve"> 110-2 </w:t>
      </w:r>
      <w:r w:rsidR="00096EF4">
        <w:rPr>
          <w:rFonts w:hint="eastAsia"/>
        </w:rPr>
        <w:t>提出。</w:t>
      </w:r>
    </w:p>
    <w:p w14:paraId="638048B0" w14:textId="4B3B5F80" w:rsidR="00DD6FDF" w:rsidRDefault="00DD6FDF" w:rsidP="0020144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Lines="50" w:before="180"/>
        <w:ind w:left="482" w:firstLineChars="200" w:firstLine="480"/>
        <w:jc w:val="both"/>
        <w:textAlignment w:val="baseline"/>
      </w:pPr>
      <w:r w:rsidRPr="0020144D">
        <w:rPr>
          <w:rFonts w:hint="eastAsia"/>
          <w:highlight w:val="magenta"/>
        </w:rPr>
        <w:t xml:space="preserve">12 </w:t>
      </w:r>
      <w:r w:rsidR="0020144D">
        <w:rPr>
          <w:rFonts w:hint="eastAsia"/>
          <w:highlight w:val="magenta"/>
        </w:rPr>
        <w:t>號同學</w:t>
      </w:r>
      <w:r w:rsidRPr="0020144D">
        <w:rPr>
          <w:rFonts w:hint="eastAsia"/>
          <w:highlight w:val="magenta"/>
        </w:rPr>
        <w:t>由</w:t>
      </w:r>
      <w:r w:rsidRPr="0020144D">
        <w:rPr>
          <w:rFonts w:hint="eastAsia"/>
          <w:highlight w:val="magenta"/>
        </w:rPr>
        <w:t xml:space="preserve"> </w:t>
      </w:r>
      <w:r w:rsidRPr="0020144D">
        <w:rPr>
          <w:highlight w:val="magenta"/>
        </w:rPr>
        <w:t xml:space="preserve">K </w:t>
      </w:r>
      <w:r w:rsidRPr="0020144D">
        <w:rPr>
          <w:rFonts w:hint="eastAsia"/>
          <w:highlight w:val="magenta"/>
        </w:rPr>
        <w:t>老師指導</w:t>
      </w:r>
      <w:r w:rsidRPr="0020144D">
        <w:rPr>
          <w:rFonts w:hint="eastAsia"/>
          <w:highlight w:val="magenta"/>
        </w:rPr>
        <w:t>(</w:t>
      </w:r>
      <w:r w:rsidRPr="0020144D">
        <w:rPr>
          <w:rFonts w:hint="eastAsia"/>
          <w:highlight w:val="magenta"/>
        </w:rPr>
        <w:t>無共同指導</w:t>
      </w:r>
      <w:r w:rsidRPr="0020144D">
        <w:rPr>
          <w:rFonts w:hint="eastAsia"/>
          <w:highlight w:val="magenta"/>
        </w:rPr>
        <w:t>)</w:t>
      </w:r>
      <w:r w:rsidRPr="0020144D">
        <w:rPr>
          <w:rFonts w:hint="eastAsia"/>
          <w:highlight w:val="magenta"/>
        </w:rPr>
        <w:t>，但學生</w:t>
      </w:r>
      <w:r w:rsidR="00421271">
        <w:rPr>
          <w:rFonts w:hint="eastAsia"/>
          <w:highlight w:val="magenta"/>
        </w:rPr>
        <w:t>依本原則</w:t>
      </w:r>
      <w:r w:rsidRPr="0020144D">
        <w:rPr>
          <w:rFonts w:hint="eastAsia"/>
          <w:highlight w:val="magenta"/>
        </w:rPr>
        <w:t>完成論文指導老師申請</w:t>
      </w:r>
      <w:r w:rsidR="00421271">
        <w:rPr>
          <w:rFonts w:hint="eastAsia"/>
          <w:highlight w:val="magenta"/>
        </w:rPr>
        <w:t>後</w:t>
      </w:r>
      <w:r w:rsidRPr="0020144D">
        <w:rPr>
          <w:rFonts w:hint="eastAsia"/>
          <w:highlight w:val="magenta"/>
        </w:rPr>
        <w:t>、</w:t>
      </w:r>
      <w:r w:rsidRPr="0020144D">
        <w:rPr>
          <w:rFonts w:hint="eastAsia"/>
          <w:highlight w:val="magenta"/>
        </w:rPr>
        <w:t xml:space="preserve"> 109-1 </w:t>
      </w:r>
      <w:r w:rsidRPr="0020144D">
        <w:rPr>
          <w:rFonts w:hint="eastAsia"/>
          <w:highlight w:val="magenta"/>
        </w:rPr>
        <w:t>結束前因故辦理休學</w:t>
      </w:r>
      <w:r w:rsidR="0020144D">
        <w:rPr>
          <w:rFonts w:hint="eastAsia"/>
          <w:highlight w:val="magenta"/>
        </w:rPr>
        <w:t>，學生</w:t>
      </w:r>
      <w:r w:rsidRPr="0020144D">
        <w:rPr>
          <w:rFonts w:hint="eastAsia"/>
          <w:highlight w:val="magenta"/>
        </w:rPr>
        <w:t xml:space="preserve">110-1 </w:t>
      </w:r>
      <w:r w:rsidRPr="0020144D">
        <w:rPr>
          <w:rFonts w:hint="eastAsia"/>
          <w:highlight w:val="magenta"/>
        </w:rPr>
        <w:t>復學</w:t>
      </w:r>
      <w:r w:rsidR="0020144D">
        <w:rPr>
          <w:rFonts w:hint="eastAsia"/>
        </w:rPr>
        <w:t>，則：</w:t>
      </w:r>
    </w:p>
    <w:p w14:paraId="18833A84" w14:textId="749550F9" w:rsidR="0020144D" w:rsidRDefault="0020144D" w:rsidP="0020144D">
      <w:pPr>
        <w:pStyle w:val="a7"/>
        <w:numPr>
          <w:ilvl w:val="0"/>
          <w:numId w:val="1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500" w:left="1682" w:hanging="482"/>
        <w:jc w:val="both"/>
        <w:textAlignment w:val="baseline"/>
      </w:pPr>
      <w:r>
        <w:rPr>
          <w:rFonts w:hint="eastAsia"/>
        </w:rPr>
        <w:t xml:space="preserve">12 </w:t>
      </w:r>
      <w:r>
        <w:rPr>
          <w:rFonts w:hint="eastAsia"/>
        </w:rPr>
        <w:t>號同學仍為</w:t>
      </w:r>
      <w:r w:rsidR="00421271">
        <w:rPr>
          <w:rFonts w:hint="eastAsia"/>
        </w:rPr>
        <w:t xml:space="preserve"> </w:t>
      </w:r>
      <w:r w:rsidR="00421271">
        <w:t xml:space="preserve">K </w:t>
      </w:r>
      <w:r w:rsidR="00421271">
        <w:rPr>
          <w:rFonts w:hint="eastAsia"/>
        </w:rPr>
        <w:t>老師指導。</w:t>
      </w:r>
    </w:p>
    <w:p w14:paraId="1F505EA3" w14:textId="7C974C3C" w:rsidR="00421271" w:rsidRDefault="00421271" w:rsidP="00573D79">
      <w:pPr>
        <w:pStyle w:val="a7"/>
        <w:numPr>
          <w:ilvl w:val="0"/>
          <w:numId w:val="1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ind w:leftChars="500" w:left="1682" w:hanging="482"/>
        <w:jc w:val="both"/>
        <w:textAlignment w:val="baseline"/>
      </w:pPr>
      <w:r>
        <w:t xml:space="preserve">K </w:t>
      </w:r>
      <w:r>
        <w:rPr>
          <w:rFonts w:hint="eastAsia"/>
        </w:rPr>
        <w:t>老師</w:t>
      </w:r>
      <w:r>
        <w:rPr>
          <w:rFonts w:hint="eastAsia"/>
        </w:rPr>
        <w:t xml:space="preserve"> 110-1 </w:t>
      </w:r>
      <w:r>
        <w:rPr>
          <w:rFonts w:hint="eastAsia"/>
        </w:rPr>
        <w:t>得指導篇數上限依本原則第</w:t>
      </w:r>
      <w:r>
        <w:rPr>
          <w:rFonts w:hint="eastAsia"/>
        </w:rPr>
        <w:t xml:space="preserve"> 3 </w:t>
      </w:r>
      <w:r>
        <w:rPr>
          <w:rFonts w:hint="eastAsia"/>
        </w:rPr>
        <w:t>點第</w:t>
      </w:r>
      <w:r>
        <w:rPr>
          <w:rFonts w:hint="eastAsia"/>
        </w:rPr>
        <w:t xml:space="preserve"> 3 </w:t>
      </w:r>
      <w:r>
        <w:rPr>
          <w:rFonts w:hint="eastAsia"/>
        </w:rPr>
        <w:t>項辦理：「若</w:t>
      </w:r>
      <w:r w:rsidRPr="00421271">
        <w:rPr>
          <w:rFonts w:hint="eastAsia"/>
        </w:rPr>
        <w:t>遇學生休學以致學籍異動者，其篇數之計算若有疑義，由系主任裁示。</w:t>
      </w:r>
      <w:r>
        <w:rPr>
          <w:rFonts w:hint="eastAsia"/>
        </w:rPr>
        <w:t>」</w:t>
      </w:r>
    </w:p>
    <w:p w14:paraId="139166E3" w14:textId="77777777" w:rsidR="00DD6FDF" w:rsidRPr="0020144D" w:rsidRDefault="00DD6FDF" w:rsidP="004357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pacing w:beforeLines="50" w:before="180"/>
        <w:ind w:left="482"/>
        <w:jc w:val="both"/>
        <w:textAlignment w:val="baseline"/>
      </w:pPr>
    </w:p>
    <w:sectPr w:rsidR="00DD6FDF" w:rsidRPr="0020144D" w:rsidSect="009D34D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8F24" w14:textId="77777777" w:rsidR="007C0CB3" w:rsidRDefault="007C0CB3">
      <w:r>
        <w:separator/>
      </w:r>
    </w:p>
  </w:endnote>
  <w:endnote w:type="continuationSeparator" w:id="0">
    <w:p w14:paraId="388E7CD7" w14:textId="77777777" w:rsidR="007C0CB3" w:rsidRDefault="007C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AE3C" w14:textId="040C4EF2" w:rsidR="0053012B" w:rsidRDefault="007C0CB3" w:rsidP="00412E1D">
    <w:pPr>
      <w:pStyle w:val="a5"/>
      <w:jc w:val="center"/>
    </w:pPr>
    <w:sdt>
      <w:sdtPr>
        <w:id w:val="-1883710914"/>
        <w:docPartObj>
          <w:docPartGallery w:val="Page Numbers (Bottom of Page)"/>
          <w:docPartUnique/>
        </w:docPartObj>
      </w:sdtPr>
      <w:sdtEndPr/>
      <w:sdtContent>
        <w:r w:rsidR="0053012B">
          <w:fldChar w:fldCharType="begin"/>
        </w:r>
        <w:r w:rsidR="0053012B">
          <w:instrText>PAGE   \* MERGEFORMAT</w:instrText>
        </w:r>
        <w:r w:rsidR="0053012B">
          <w:fldChar w:fldCharType="separate"/>
        </w:r>
        <w:r w:rsidR="00A4139B" w:rsidRPr="00A4139B">
          <w:rPr>
            <w:noProof/>
            <w:lang w:val="zh-TW"/>
          </w:rPr>
          <w:t>6</w:t>
        </w:r>
        <w:r w:rsidR="0053012B">
          <w:fldChar w:fldCharType="end"/>
        </w:r>
      </w:sdtContent>
    </w:sdt>
    <w:r w:rsidR="0053012B">
      <w:rPr>
        <w:rFonts w:hint="eastAsia"/>
      </w:rPr>
      <w:t>/</w:t>
    </w:r>
    <w:r w:rsidR="009D34DB">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69C6" w14:textId="77777777" w:rsidR="007C0CB3" w:rsidRDefault="007C0CB3">
      <w:r>
        <w:separator/>
      </w:r>
    </w:p>
  </w:footnote>
  <w:footnote w:type="continuationSeparator" w:id="0">
    <w:p w14:paraId="02DAFD62" w14:textId="77777777" w:rsidR="007C0CB3" w:rsidRDefault="007C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93A"/>
    <w:multiLevelType w:val="hybridMultilevel"/>
    <w:tmpl w:val="DBB8CBF8"/>
    <w:lvl w:ilvl="0" w:tplc="0409000B">
      <w:start w:val="1"/>
      <w:numFmt w:val="bullet"/>
      <w:lvlText w:val=""/>
      <w:lvlJc w:val="left"/>
      <w:pPr>
        <w:ind w:left="1442" w:hanging="480"/>
      </w:pPr>
      <w:rPr>
        <w:rFonts w:ascii="Wingdings" w:hAnsi="Wingdings" w:hint="default"/>
      </w:rPr>
    </w:lvl>
    <w:lvl w:ilvl="1" w:tplc="04090003" w:tentative="1">
      <w:start w:val="1"/>
      <w:numFmt w:val="bullet"/>
      <w:lvlText w:val=""/>
      <w:lvlJc w:val="left"/>
      <w:pPr>
        <w:ind w:left="1922" w:hanging="480"/>
      </w:pPr>
      <w:rPr>
        <w:rFonts w:ascii="Wingdings" w:hAnsi="Wingdings" w:hint="default"/>
      </w:rPr>
    </w:lvl>
    <w:lvl w:ilvl="2" w:tplc="04090005" w:tentative="1">
      <w:start w:val="1"/>
      <w:numFmt w:val="bullet"/>
      <w:lvlText w:val=""/>
      <w:lvlJc w:val="left"/>
      <w:pPr>
        <w:ind w:left="2402" w:hanging="480"/>
      </w:pPr>
      <w:rPr>
        <w:rFonts w:ascii="Wingdings" w:hAnsi="Wingdings" w:hint="default"/>
      </w:rPr>
    </w:lvl>
    <w:lvl w:ilvl="3" w:tplc="04090001" w:tentative="1">
      <w:start w:val="1"/>
      <w:numFmt w:val="bullet"/>
      <w:lvlText w:val=""/>
      <w:lvlJc w:val="left"/>
      <w:pPr>
        <w:ind w:left="2882" w:hanging="480"/>
      </w:pPr>
      <w:rPr>
        <w:rFonts w:ascii="Wingdings" w:hAnsi="Wingdings" w:hint="default"/>
      </w:rPr>
    </w:lvl>
    <w:lvl w:ilvl="4" w:tplc="04090003" w:tentative="1">
      <w:start w:val="1"/>
      <w:numFmt w:val="bullet"/>
      <w:lvlText w:val=""/>
      <w:lvlJc w:val="left"/>
      <w:pPr>
        <w:ind w:left="3362" w:hanging="480"/>
      </w:pPr>
      <w:rPr>
        <w:rFonts w:ascii="Wingdings" w:hAnsi="Wingdings" w:hint="default"/>
      </w:rPr>
    </w:lvl>
    <w:lvl w:ilvl="5" w:tplc="04090005" w:tentative="1">
      <w:start w:val="1"/>
      <w:numFmt w:val="bullet"/>
      <w:lvlText w:val=""/>
      <w:lvlJc w:val="left"/>
      <w:pPr>
        <w:ind w:left="3842" w:hanging="480"/>
      </w:pPr>
      <w:rPr>
        <w:rFonts w:ascii="Wingdings" w:hAnsi="Wingdings" w:hint="default"/>
      </w:rPr>
    </w:lvl>
    <w:lvl w:ilvl="6" w:tplc="04090001" w:tentative="1">
      <w:start w:val="1"/>
      <w:numFmt w:val="bullet"/>
      <w:lvlText w:val=""/>
      <w:lvlJc w:val="left"/>
      <w:pPr>
        <w:ind w:left="4322" w:hanging="480"/>
      </w:pPr>
      <w:rPr>
        <w:rFonts w:ascii="Wingdings" w:hAnsi="Wingdings" w:hint="default"/>
      </w:rPr>
    </w:lvl>
    <w:lvl w:ilvl="7" w:tplc="04090003" w:tentative="1">
      <w:start w:val="1"/>
      <w:numFmt w:val="bullet"/>
      <w:lvlText w:val=""/>
      <w:lvlJc w:val="left"/>
      <w:pPr>
        <w:ind w:left="4802" w:hanging="480"/>
      </w:pPr>
      <w:rPr>
        <w:rFonts w:ascii="Wingdings" w:hAnsi="Wingdings" w:hint="default"/>
      </w:rPr>
    </w:lvl>
    <w:lvl w:ilvl="8" w:tplc="04090005" w:tentative="1">
      <w:start w:val="1"/>
      <w:numFmt w:val="bullet"/>
      <w:lvlText w:val=""/>
      <w:lvlJc w:val="left"/>
      <w:pPr>
        <w:ind w:left="5282" w:hanging="480"/>
      </w:pPr>
      <w:rPr>
        <w:rFonts w:ascii="Wingdings" w:hAnsi="Wingdings" w:hint="default"/>
      </w:rPr>
    </w:lvl>
  </w:abstractNum>
  <w:abstractNum w:abstractNumId="1" w15:restartNumberingAfterBreak="0">
    <w:nsid w:val="0CEE45EE"/>
    <w:multiLevelType w:val="hybridMultilevel"/>
    <w:tmpl w:val="E730DA50"/>
    <w:lvl w:ilvl="0" w:tplc="E442607C">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D7A99"/>
    <w:multiLevelType w:val="hybridMultilevel"/>
    <w:tmpl w:val="1292C636"/>
    <w:lvl w:ilvl="0" w:tplc="D06671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61AE9"/>
    <w:multiLevelType w:val="hybridMultilevel"/>
    <w:tmpl w:val="1292C636"/>
    <w:lvl w:ilvl="0" w:tplc="D06671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767118"/>
    <w:multiLevelType w:val="singleLevel"/>
    <w:tmpl w:val="5E7E9F22"/>
    <w:lvl w:ilvl="0">
      <w:start w:val="1"/>
      <w:numFmt w:val="taiwaneseCountingThousand"/>
      <w:lvlText w:val="%1、"/>
      <w:legacy w:legacy="1" w:legacySpace="0" w:legacyIndent="450"/>
      <w:lvlJc w:val="left"/>
      <w:pPr>
        <w:ind w:left="450" w:hanging="450"/>
      </w:pPr>
      <w:rPr>
        <w:rFonts w:ascii="標楷體" w:eastAsia="標楷體" w:hAnsi="標楷體" w:hint="eastAsia"/>
        <w:b w:val="0"/>
        <w:i w:val="0"/>
        <w:sz w:val="24"/>
        <w:u w:val="none"/>
      </w:rPr>
    </w:lvl>
  </w:abstractNum>
  <w:abstractNum w:abstractNumId="5" w15:restartNumberingAfterBreak="0">
    <w:nsid w:val="2DE742C8"/>
    <w:multiLevelType w:val="hybridMultilevel"/>
    <w:tmpl w:val="7D0CAFAC"/>
    <w:lvl w:ilvl="0" w:tplc="686C6740">
      <w:start w:val="9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570504"/>
    <w:multiLevelType w:val="singleLevel"/>
    <w:tmpl w:val="D7464144"/>
    <w:lvl w:ilvl="0">
      <w:start w:val="1"/>
      <w:numFmt w:val="taiwaneseCountingThousand"/>
      <w:lvlText w:val="%1、"/>
      <w:legacy w:legacy="1" w:legacySpace="0" w:legacyIndent="435"/>
      <w:lvlJc w:val="left"/>
      <w:pPr>
        <w:ind w:left="435" w:hanging="435"/>
      </w:pPr>
      <w:rPr>
        <w:rFonts w:ascii="細明體" w:eastAsia="細明體" w:hint="eastAsia"/>
        <w:b w:val="0"/>
        <w:i w:val="0"/>
        <w:sz w:val="24"/>
        <w:u w:val="none"/>
        <w:lang w:val="en-US"/>
      </w:rPr>
    </w:lvl>
  </w:abstractNum>
  <w:abstractNum w:abstractNumId="7" w15:restartNumberingAfterBreak="0">
    <w:nsid w:val="3C0A1A76"/>
    <w:multiLevelType w:val="hybridMultilevel"/>
    <w:tmpl w:val="15B8B6DC"/>
    <w:lvl w:ilvl="0" w:tplc="E442607C">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6772DD"/>
    <w:multiLevelType w:val="hybridMultilevel"/>
    <w:tmpl w:val="99D644F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8604BB6"/>
    <w:multiLevelType w:val="hybridMultilevel"/>
    <w:tmpl w:val="8AB82564"/>
    <w:lvl w:ilvl="0" w:tplc="B018006E">
      <w:start w:val="1"/>
      <w:numFmt w:val="decimal"/>
      <w:lvlText w:val="%1"/>
      <w:lvlJc w:val="left"/>
      <w:pPr>
        <w:ind w:left="480" w:hanging="480"/>
      </w:pPr>
      <w:rPr>
        <w:rFonts w:ascii="Times New Roman" w:hAnsi="Times New Roman" w:cs="Times New Roman"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5B7A4C"/>
    <w:multiLevelType w:val="hybridMultilevel"/>
    <w:tmpl w:val="A0EAB306"/>
    <w:lvl w:ilvl="0" w:tplc="8CFE5246">
      <w:start w:val="6"/>
      <w:numFmt w:val="ideographLegalTraditional"/>
      <w:lvlText w:val="%1、"/>
      <w:lvlJc w:val="left"/>
      <w:pPr>
        <w:tabs>
          <w:tab w:val="num" w:pos="2846"/>
        </w:tabs>
        <w:ind w:left="2846"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88E0AFD"/>
    <w:multiLevelType w:val="singleLevel"/>
    <w:tmpl w:val="F3A23DFC"/>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5B1861C1"/>
    <w:multiLevelType w:val="hybridMultilevel"/>
    <w:tmpl w:val="22FC6090"/>
    <w:lvl w:ilvl="0" w:tplc="E442607C">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247D3E"/>
    <w:multiLevelType w:val="hybridMultilevel"/>
    <w:tmpl w:val="15B8B6DC"/>
    <w:lvl w:ilvl="0" w:tplc="E442607C">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941923"/>
    <w:multiLevelType w:val="hybridMultilevel"/>
    <w:tmpl w:val="C5443B3A"/>
    <w:lvl w:ilvl="0" w:tplc="7FA8D9C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7747D"/>
    <w:multiLevelType w:val="hybridMultilevel"/>
    <w:tmpl w:val="8AB82564"/>
    <w:lvl w:ilvl="0" w:tplc="B018006E">
      <w:start w:val="1"/>
      <w:numFmt w:val="decimal"/>
      <w:lvlText w:val="%1"/>
      <w:lvlJc w:val="left"/>
      <w:pPr>
        <w:ind w:left="480" w:hanging="480"/>
      </w:pPr>
      <w:rPr>
        <w:rFonts w:ascii="Times New Roman" w:hAnsi="Times New Roman" w:cs="Times New Roman"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6"/>
  </w:num>
  <w:num w:numId="4">
    <w:abstractNumId w:val="10"/>
  </w:num>
  <w:num w:numId="5">
    <w:abstractNumId w:val="14"/>
  </w:num>
  <w:num w:numId="6">
    <w:abstractNumId w:val="12"/>
  </w:num>
  <w:num w:numId="7">
    <w:abstractNumId w:val="7"/>
  </w:num>
  <w:num w:numId="8">
    <w:abstractNumId w:val="13"/>
  </w:num>
  <w:num w:numId="9">
    <w:abstractNumId w:val="1"/>
  </w:num>
  <w:num w:numId="10">
    <w:abstractNumId w:val="3"/>
  </w:num>
  <w:num w:numId="11">
    <w:abstractNumId w:val="5"/>
  </w:num>
  <w:num w:numId="12">
    <w:abstractNumId w:val="8"/>
  </w:num>
  <w:num w:numId="13">
    <w:abstractNumId w:val="2"/>
  </w:num>
  <w:num w:numId="14">
    <w:abstractNumId w:val="9"/>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38"/>
    <w:rsid w:val="00027107"/>
    <w:rsid w:val="000325F3"/>
    <w:rsid w:val="00033F54"/>
    <w:rsid w:val="000379E8"/>
    <w:rsid w:val="0005610B"/>
    <w:rsid w:val="00083628"/>
    <w:rsid w:val="00096EF4"/>
    <w:rsid w:val="000A29E1"/>
    <w:rsid w:val="000D10AE"/>
    <w:rsid w:val="000E34FF"/>
    <w:rsid w:val="000E611A"/>
    <w:rsid w:val="00106068"/>
    <w:rsid w:val="0010607F"/>
    <w:rsid w:val="001133E8"/>
    <w:rsid w:val="00130F8C"/>
    <w:rsid w:val="00144340"/>
    <w:rsid w:val="00157ADA"/>
    <w:rsid w:val="00172102"/>
    <w:rsid w:val="00195537"/>
    <w:rsid w:val="001E62E1"/>
    <w:rsid w:val="0020144D"/>
    <w:rsid w:val="00254C31"/>
    <w:rsid w:val="002758FD"/>
    <w:rsid w:val="00294493"/>
    <w:rsid w:val="002B3622"/>
    <w:rsid w:val="002D59EB"/>
    <w:rsid w:val="002E22D2"/>
    <w:rsid w:val="002F14CA"/>
    <w:rsid w:val="00342F9B"/>
    <w:rsid w:val="0037539C"/>
    <w:rsid w:val="003C2DBB"/>
    <w:rsid w:val="003C71FC"/>
    <w:rsid w:val="003D4126"/>
    <w:rsid w:val="003D7252"/>
    <w:rsid w:val="003E2A04"/>
    <w:rsid w:val="00412E1D"/>
    <w:rsid w:val="00421271"/>
    <w:rsid w:val="00423DBE"/>
    <w:rsid w:val="00434F82"/>
    <w:rsid w:val="004350A6"/>
    <w:rsid w:val="00435712"/>
    <w:rsid w:val="004504DD"/>
    <w:rsid w:val="00453F08"/>
    <w:rsid w:val="00472C02"/>
    <w:rsid w:val="00492D39"/>
    <w:rsid w:val="004A31C0"/>
    <w:rsid w:val="004B3D0B"/>
    <w:rsid w:val="004B6D51"/>
    <w:rsid w:val="004D3A1D"/>
    <w:rsid w:val="004D744D"/>
    <w:rsid w:val="004F2D51"/>
    <w:rsid w:val="00511EE4"/>
    <w:rsid w:val="005159AA"/>
    <w:rsid w:val="0053012B"/>
    <w:rsid w:val="00541F60"/>
    <w:rsid w:val="00573D79"/>
    <w:rsid w:val="005767E5"/>
    <w:rsid w:val="005834DE"/>
    <w:rsid w:val="00592008"/>
    <w:rsid w:val="00596C5E"/>
    <w:rsid w:val="005A21E8"/>
    <w:rsid w:val="005A3A8E"/>
    <w:rsid w:val="005B4572"/>
    <w:rsid w:val="005B7F6E"/>
    <w:rsid w:val="005C1DB7"/>
    <w:rsid w:val="00620F16"/>
    <w:rsid w:val="006444FC"/>
    <w:rsid w:val="00656F4E"/>
    <w:rsid w:val="006666F0"/>
    <w:rsid w:val="00666E6C"/>
    <w:rsid w:val="00674138"/>
    <w:rsid w:val="006758EC"/>
    <w:rsid w:val="006B6019"/>
    <w:rsid w:val="006E5904"/>
    <w:rsid w:val="006E6146"/>
    <w:rsid w:val="007333A8"/>
    <w:rsid w:val="00785F99"/>
    <w:rsid w:val="007930C8"/>
    <w:rsid w:val="007A7A55"/>
    <w:rsid w:val="007C0CB3"/>
    <w:rsid w:val="007C345F"/>
    <w:rsid w:val="007C70A5"/>
    <w:rsid w:val="007F5E1B"/>
    <w:rsid w:val="00824910"/>
    <w:rsid w:val="00833181"/>
    <w:rsid w:val="0083572A"/>
    <w:rsid w:val="00861E69"/>
    <w:rsid w:val="008717DB"/>
    <w:rsid w:val="0088141C"/>
    <w:rsid w:val="008872CD"/>
    <w:rsid w:val="00890FD4"/>
    <w:rsid w:val="008A7B69"/>
    <w:rsid w:val="008C4EC5"/>
    <w:rsid w:val="008E538A"/>
    <w:rsid w:val="008E5EE3"/>
    <w:rsid w:val="0093669F"/>
    <w:rsid w:val="009424E4"/>
    <w:rsid w:val="00946DCF"/>
    <w:rsid w:val="00983844"/>
    <w:rsid w:val="009A340D"/>
    <w:rsid w:val="009D34DB"/>
    <w:rsid w:val="009D510F"/>
    <w:rsid w:val="009F1D51"/>
    <w:rsid w:val="009F2D07"/>
    <w:rsid w:val="00A12735"/>
    <w:rsid w:val="00A4139B"/>
    <w:rsid w:val="00A41EB0"/>
    <w:rsid w:val="00A64E93"/>
    <w:rsid w:val="00A71C5D"/>
    <w:rsid w:val="00A77EF7"/>
    <w:rsid w:val="00A8191D"/>
    <w:rsid w:val="00A82826"/>
    <w:rsid w:val="00AC3D35"/>
    <w:rsid w:val="00AD1F82"/>
    <w:rsid w:val="00AE23E5"/>
    <w:rsid w:val="00B238B5"/>
    <w:rsid w:val="00B73025"/>
    <w:rsid w:val="00B7633C"/>
    <w:rsid w:val="00B84A73"/>
    <w:rsid w:val="00B8771B"/>
    <w:rsid w:val="00B940F2"/>
    <w:rsid w:val="00BC56E4"/>
    <w:rsid w:val="00BC580F"/>
    <w:rsid w:val="00BC5A15"/>
    <w:rsid w:val="00BD36F6"/>
    <w:rsid w:val="00BE4BDB"/>
    <w:rsid w:val="00BE4C1A"/>
    <w:rsid w:val="00C03DB4"/>
    <w:rsid w:val="00C05469"/>
    <w:rsid w:val="00C25719"/>
    <w:rsid w:val="00C80D5D"/>
    <w:rsid w:val="00CC1CBB"/>
    <w:rsid w:val="00CE00D2"/>
    <w:rsid w:val="00CE1ABA"/>
    <w:rsid w:val="00D5263F"/>
    <w:rsid w:val="00D82026"/>
    <w:rsid w:val="00D87438"/>
    <w:rsid w:val="00DB0C0C"/>
    <w:rsid w:val="00DD02E7"/>
    <w:rsid w:val="00DD67C2"/>
    <w:rsid w:val="00DD6FDF"/>
    <w:rsid w:val="00E7080A"/>
    <w:rsid w:val="00E84FC0"/>
    <w:rsid w:val="00E85A68"/>
    <w:rsid w:val="00E87AFC"/>
    <w:rsid w:val="00E938E6"/>
    <w:rsid w:val="00EB3AE1"/>
    <w:rsid w:val="00EC0BE3"/>
    <w:rsid w:val="00EC351B"/>
    <w:rsid w:val="00EF34F3"/>
    <w:rsid w:val="00EF505D"/>
    <w:rsid w:val="00F0403F"/>
    <w:rsid w:val="00F150F9"/>
    <w:rsid w:val="00F36CDD"/>
    <w:rsid w:val="00F42557"/>
    <w:rsid w:val="00F610BD"/>
    <w:rsid w:val="00FA1059"/>
    <w:rsid w:val="00FC7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48958"/>
  <w15:docId w15:val="{C0AE0DDF-46A4-45D1-A111-1AE1D2C7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138"/>
    <w:pPr>
      <w:widowControl w:val="0"/>
    </w:pPr>
    <w:rPr>
      <w:rFonts w:ascii="Times New Roman" w:eastAsia="標楷體" w:hAnsi="Times New Roman"/>
      <w:kern w:val="2"/>
      <w:sz w:val="24"/>
      <w:szCs w:val="24"/>
    </w:rPr>
  </w:style>
  <w:style w:type="paragraph" w:styleId="1">
    <w:name w:val="heading 1"/>
    <w:basedOn w:val="a"/>
    <w:next w:val="a"/>
    <w:link w:val="10"/>
    <w:qFormat/>
    <w:rsid w:val="00674138"/>
    <w:pPr>
      <w:keepNext/>
      <w:snapToGrid w:val="0"/>
      <w:outlineLvl w:val="0"/>
    </w:pPr>
    <w:rPr>
      <w:rFonts w:ascii="新細明體" w:eastAsia="新細明體" w:hAnsi="新細明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74138"/>
    <w:rPr>
      <w:rFonts w:ascii="新細明體" w:eastAsia="新細明體" w:hAnsi="新細明體" w:cs="Times New Roman"/>
      <w:color w:val="000000"/>
      <w:sz w:val="28"/>
      <w:szCs w:val="24"/>
    </w:rPr>
  </w:style>
  <w:style w:type="paragraph" w:styleId="a3">
    <w:name w:val="header"/>
    <w:basedOn w:val="a"/>
    <w:link w:val="a4"/>
    <w:uiPriority w:val="99"/>
    <w:unhideWhenUsed/>
    <w:rsid w:val="005C1DB7"/>
    <w:pPr>
      <w:tabs>
        <w:tab w:val="center" w:pos="4153"/>
        <w:tab w:val="right" w:pos="8306"/>
      </w:tabs>
      <w:snapToGrid w:val="0"/>
    </w:pPr>
    <w:rPr>
      <w:sz w:val="20"/>
      <w:szCs w:val="20"/>
    </w:rPr>
  </w:style>
  <w:style w:type="character" w:customStyle="1" w:styleId="a4">
    <w:name w:val="頁首 字元"/>
    <w:basedOn w:val="a0"/>
    <w:link w:val="a3"/>
    <w:uiPriority w:val="99"/>
    <w:rsid w:val="005C1DB7"/>
    <w:rPr>
      <w:rFonts w:ascii="Times New Roman" w:eastAsia="標楷體" w:hAnsi="Times New Roman"/>
      <w:kern w:val="2"/>
    </w:rPr>
  </w:style>
  <w:style w:type="paragraph" w:styleId="a5">
    <w:name w:val="footer"/>
    <w:basedOn w:val="a"/>
    <w:link w:val="a6"/>
    <w:uiPriority w:val="99"/>
    <w:unhideWhenUsed/>
    <w:rsid w:val="005C1DB7"/>
    <w:pPr>
      <w:tabs>
        <w:tab w:val="center" w:pos="4153"/>
        <w:tab w:val="right" w:pos="8306"/>
      </w:tabs>
      <w:snapToGrid w:val="0"/>
    </w:pPr>
    <w:rPr>
      <w:sz w:val="20"/>
      <w:szCs w:val="20"/>
    </w:rPr>
  </w:style>
  <w:style w:type="character" w:customStyle="1" w:styleId="a6">
    <w:name w:val="頁尾 字元"/>
    <w:basedOn w:val="a0"/>
    <w:link w:val="a5"/>
    <w:uiPriority w:val="99"/>
    <w:rsid w:val="005C1DB7"/>
    <w:rPr>
      <w:rFonts w:ascii="Times New Roman" w:eastAsia="標楷體" w:hAnsi="Times New Roman"/>
      <w:kern w:val="2"/>
    </w:rPr>
  </w:style>
  <w:style w:type="paragraph" w:styleId="a7">
    <w:name w:val="List Paragraph"/>
    <w:basedOn w:val="a"/>
    <w:uiPriority w:val="34"/>
    <w:qFormat/>
    <w:rsid w:val="00FA1059"/>
    <w:pPr>
      <w:ind w:leftChars="200" w:left="480"/>
    </w:pPr>
  </w:style>
  <w:style w:type="table" w:styleId="a8">
    <w:name w:val="Table Grid"/>
    <w:basedOn w:val="a1"/>
    <w:uiPriority w:val="59"/>
    <w:rsid w:val="0008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F5E1B"/>
    <w:rPr>
      <w:sz w:val="18"/>
      <w:szCs w:val="18"/>
    </w:rPr>
  </w:style>
  <w:style w:type="paragraph" w:styleId="aa">
    <w:name w:val="annotation text"/>
    <w:basedOn w:val="a"/>
    <w:link w:val="ab"/>
    <w:uiPriority w:val="99"/>
    <w:semiHidden/>
    <w:unhideWhenUsed/>
    <w:rsid w:val="007F5E1B"/>
  </w:style>
  <w:style w:type="character" w:customStyle="1" w:styleId="ab">
    <w:name w:val="註解文字 字元"/>
    <w:basedOn w:val="a0"/>
    <w:link w:val="aa"/>
    <w:uiPriority w:val="99"/>
    <w:semiHidden/>
    <w:rsid w:val="007F5E1B"/>
    <w:rPr>
      <w:rFonts w:ascii="Times New Roman" w:eastAsia="標楷體" w:hAnsi="Times New Roman"/>
      <w:kern w:val="2"/>
      <w:sz w:val="24"/>
      <w:szCs w:val="24"/>
    </w:rPr>
  </w:style>
  <w:style w:type="paragraph" w:styleId="ac">
    <w:name w:val="annotation subject"/>
    <w:basedOn w:val="aa"/>
    <w:next w:val="aa"/>
    <w:link w:val="ad"/>
    <w:uiPriority w:val="99"/>
    <w:semiHidden/>
    <w:unhideWhenUsed/>
    <w:rsid w:val="007F5E1B"/>
    <w:rPr>
      <w:b/>
      <w:bCs/>
    </w:rPr>
  </w:style>
  <w:style w:type="character" w:customStyle="1" w:styleId="ad">
    <w:name w:val="註解主旨 字元"/>
    <w:basedOn w:val="ab"/>
    <w:link w:val="ac"/>
    <w:uiPriority w:val="99"/>
    <w:semiHidden/>
    <w:rsid w:val="007F5E1B"/>
    <w:rPr>
      <w:rFonts w:ascii="Times New Roman" w:eastAsia="標楷體" w:hAnsi="Times New Roman"/>
      <w:b/>
      <w:bCs/>
      <w:kern w:val="2"/>
      <w:sz w:val="24"/>
      <w:szCs w:val="24"/>
    </w:rPr>
  </w:style>
  <w:style w:type="paragraph" w:styleId="ae">
    <w:name w:val="Balloon Text"/>
    <w:basedOn w:val="a"/>
    <w:link w:val="af"/>
    <w:uiPriority w:val="99"/>
    <w:semiHidden/>
    <w:unhideWhenUsed/>
    <w:rsid w:val="007F5E1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F5E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302C-95CC-484A-A1A3-9674B161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612</Words>
  <Characters>3491</Characters>
  <Application>Microsoft Office Word</Application>
  <DocSecurity>0</DocSecurity>
  <Lines>29</Lines>
  <Paragraphs>8</Paragraphs>
  <ScaleCrop>false</ScaleCrop>
  <Company>Yuntech</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Luna Lee</cp:lastModifiedBy>
  <cp:revision>3</cp:revision>
  <cp:lastPrinted>2025-01-07T04:02:00Z</cp:lastPrinted>
  <dcterms:created xsi:type="dcterms:W3CDTF">2025-01-21T07:12:00Z</dcterms:created>
  <dcterms:modified xsi:type="dcterms:W3CDTF">2025-01-21T07:12:00Z</dcterms:modified>
</cp:coreProperties>
</file>